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E0764" w14:textId="77777777" w:rsidR="00EA11A8" w:rsidRPr="001D77D1" w:rsidRDefault="001961EF" w:rsidP="00EA11A8">
      <w:pPr>
        <w:spacing w:line="340" w:lineRule="exact"/>
        <w:ind w:right="210"/>
        <w:jc w:val="right"/>
        <w:rPr>
          <w:color w:val="000000" w:themeColor="text1"/>
        </w:rPr>
      </w:pPr>
      <w:r w:rsidRPr="001D77D1">
        <w:rPr>
          <w:rFonts w:hint="eastAsia"/>
          <w:color w:val="000000" w:themeColor="text1"/>
        </w:rPr>
        <w:t>令和</w:t>
      </w:r>
      <w:r w:rsidR="00860105" w:rsidRPr="001D77D1">
        <w:rPr>
          <w:rFonts w:hint="eastAsia"/>
          <w:color w:val="000000" w:themeColor="text1"/>
        </w:rPr>
        <w:t xml:space="preserve">　　　</w:t>
      </w:r>
      <w:r w:rsidR="00AA0E01" w:rsidRPr="001D77D1">
        <w:rPr>
          <w:rFonts w:hint="eastAsia"/>
          <w:color w:val="000000" w:themeColor="text1"/>
        </w:rPr>
        <w:t>年　　　月　　　日</w:t>
      </w:r>
    </w:p>
    <w:p w14:paraId="4CD78082" w14:textId="2F8194AD" w:rsidR="008E51D4" w:rsidRPr="001D77D1" w:rsidRDefault="00D5775B" w:rsidP="00EA11A8">
      <w:pPr>
        <w:spacing w:line="340" w:lineRule="exact"/>
        <w:ind w:right="1050"/>
        <w:rPr>
          <w:b/>
          <w:color w:val="000000" w:themeColor="text1"/>
        </w:rPr>
      </w:pPr>
      <w:r w:rsidRPr="001D77D1">
        <w:rPr>
          <w:rFonts w:hint="eastAsia"/>
          <w:b/>
          <w:color w:val="000000" w:themeColor="text1"/>
        </w:rPr>
        <w:t>（沼津市民文化センター）ＴＥＬ　０５５－９３２－６１１１</w:t>
      </w:r>
      <w:r w:rsidR="00EA11A8" w:rsidRPr="001D77D1">
        <w:rPr>
          <w:rFonts w:hint="eastAsia"/>
          <w:b/>
          <w:color w:val="000000" w:themeColor="text1"/>
        </w:rPr>
        <w:t xml:space="preserve">　</w:t>
      </w:r>
      <w:r w:rsidR="008E51D4" w:rsidRPr="001D77D1">
        <w:rPr>
          <w:rFonts w:hint="eastAsia"/>
          <w:b/>
          <w:color w:val="000000" w:themeColor="text1"/>
        </w:rPr>
        <w:t xml:space="preserve">ＦＡＸ　</w:t>
      </w:r>
      <w:r w:rsidR="008E51D4" w:rsidRPr="001D77D1">
        <w:rPr>
          <w:rFonts w:hint="eastAsia"/>
          <w:b/>
          <w:color w:val="000000" w:themeColor="text1"/>
          <w:u w:val="single"/>
        </w:rPr>
        <w:t>０５５－９３３－２０４９</w:t>
      </w:r>
    </w:p>
    <w:p w14:paraId="4F25BF65" w14:textId="77777777" w:rsidR="008E51D4" w:rsidRPr="001D77D1" w:rsidRDefault="008E51D4" w:rsidP="00D5775B">
      <w:pPr>
        <w:spacing w:line="340" w:lineRule="exact"/>
        <w:ind w:right="210"/>
        <w:jc w:val="right"/>
        <w:rPr>
          <w:color w:val="000000" w:themeColor="text1"/>
        </w:rPr>
      </w:pPr>
    </w:p>
    <w:p w14:paraId="5E95A983" w14:textId="5A49D530" w:rsidR="009C0FB1" w:rsidRPr="001D77D1" w:rsidRDefault="00D34801" w:rsidP="00F13A06">
      <w:pPr>
        <w:spacing w:line="620" w:lineRule="exact"/>
        <w:jc w:val="center"/>
        <w:rPr>
          <w:b/>
          <w:color w:val="000000" w:themeColor="text1"/>
          <w:sz w:val="28"/>
          <w:szCs w:val="28"/>
        </w:rPr>
      </w:pP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>搬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 xml:space="preserve"> 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>入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 xml:space="preserve"> 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>出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 xml:space="preserve"> 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>車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 xml:space="preserve"> 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>両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 xml:space="preserve"> 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>等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 xml:space="preserve"> 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>駐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 xml:space="preserve"> 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>車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 xml:space="preserve"> 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>許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 xml:space="preserve"> 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>可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 xml:space="preserve"> </w:t>
      </w:r>
      <w:r w:rsidRPr="001D77D1">
        <w:rPr>
          <w:rFonts w:hint="eastAsia"/>
          <w:b/>
          <w:color w:val="000000" w:themeColor="text1"/>
          <w:sz w:val="52"/>
          <w:szCs w:val="28"/>
          <w:bdr w:val="single" w:sz="4" w:space="0" w:color="auto"/>
        </w:rPr>
        <w:t>願</w:t>
      </w:r>
    </w:p>
    <w:p w14:paraId="0368959D" w14:textId="77777777" w:rsidR="000537CB" w:rsidRPr="001D77D1" w:rsidRDefault="000537CB" w:rsidP="00841CF5">
      <w:pPr>
        <w:spacing w:line="340" w:lineRule="exact"/>
        <w:rPr>
          <w:color w:val="000000" w:themeColor="text1"/>
          <w:szCs w:val="21"/>
        </w:rPr>
      </w:pPr>
    </w:p>
    <w:p w14:paraId="39EFC4AE" w14:textId="77777777" w:rsidR="00233475" w:rsidRPr="001D77D1" w:rsidRDefault="00233475" w:rsidP="00841CF5">
      <w:pPr>
        <w:spacing w:line="340" w:lineRule="exact"/>
        <w:rPr>
          <w:color w:val="000000" w:themeColor="text1"/>
          <w:szCs w:val="21"/>
        </w:rPr>
      </w:pPr>
      <w:r w:rsidRPr="001D77D1">
        <w:rPr>
          <w:rFonts w:hint="eastAsia"/>
          <w:color w:val="000000" w:themeColor="text1"/>
          <w:szCs w:val="21"/>
        </w:rPr>
        <w:t>沼津市教育委員会</w:t>
      </w:r>
    </w:p>
    <w:p w14:paraId="6CDA9762" w14:textId="70E39578" w:rsidR="001666CA" w:rsidRPr="001D77D1" w:rsidRDefault="00233475" w:rsidP="00841CF5">
      <w:pPr>
        <w:spacing w:line="340" w:lineRule="exact"/>
        <w:rPr>
          <w:color w:val="000000" w:themeColor="text1"/>
          <w:szCs w:val="21"/>
        </w:rPr>
      </w:pPr>
      <w:r w:rsidRPr="001D77D1">
        <w:rPr>
          <w:rFonts w:hint="eastAsia"/>
          <w:color w:val="000000" w:themeColor="text1"/>
          <w:szCs w:val="21"/>
        </w:rPr>
        <w:t xml:space="preserve">文化振興課長　</w:t>
      </w:r>
      <w:r w:rsidR="00AA0E01" w:rsidRPr="001D77D1">
        <w:rPr>
          <w:rFonts w:hint="eastAsia"/>
          <w:color w:val="000000" w:themeColor="text1"/>
          <w:szCs w:val="21"/>
        </w:rPr>
        <w:t xml:space="preserve">　様</w:t>
      </w:r>
      <w:r w:rsidR="00562D13" w:rsidRPr="001D77D1">
        <w:rPr>
          <w:rFonts w:hint="eastAsia"/>
          <w:color w:val="000000" w:themeColor="text1"/>
          <w:szCs w:val="21"/>
        </w:rPr>
        <w:t xml:space="preserve">　　　　　　</w:t>
      </w:r>
      <w:r w:rsidR="003D7153" w:rsidRPr="001D77D1">
        <w:rPr>
          <w:rFonts w:hint="eastAsia"/>
          <w:color w:val="000000" w:themeColor="text1"/>
          <w:szCs w:val="21"/>
        </w:rPr>
        <w:t xml:space="preserve"> </w:t>
      </w:r>
      <w:r w:rsidR="001666CA" w:rsidRPr="001D77D1">
        <w:rPr>
          <w:rFonts w:hint="eastAsia"/>
          <w:color w:val="000000" w:themeColor="text1"/>
          <w:szCs w:val="21"/>
        </w:rPr>
        <w:t xml:space="preserve">　　　　　　　　　　　　　　　　　　</w:t>
      </w:r>
    </w:p>
    <w:p w14:paraId="18EE760D" w14:textId="77777777" w:rsidR="00AA0E01" w:rsidRPr="001D77D1" w:rsidRDefault="00562D13" w:rsidP="001666CA">
      <w:pPr>
        <w:spacing w:line="340" w:lineRule="exact"/>
        <w:ind w:firstLine="5040"/>
        <w:rPr>
          <w:color w:val="000000" w:themeColor="text1"/>
          <w:szCs w:val="21"/>
        </w:rPr>
      </w:pPr>
      <w:r w:rsidRPr="001D77D1">
        <w:rPr>
          <w:rFonts w:hint="eastAsia"/>
          <w:color w:val="000000" w:themeColor="text1"/>
        </w:rPr>
        <w:t>申請者団体名</w:t>
      </w:r>
    </w:p>
    <w:p w14:paraId="0F33967C" w14:textId="77777777" w:rsidR="00562D13" w:rsidRPr="001D77D1" w:rsidRDefault="00562D13" w:rsidP="00562D13">
      <w:pPr>
        <w:spacing w:line="340" w:lineRule="exact"/>
        <w:ind w:firstLine="5250"/>
        <w:rPr>
          <w:color w:val="000000" w:themeColor="text1"/>
          <w:szCs w:val="21"/>
        </w:rPr>
      </w:pPr>
      <w:r w:rsidRPr="001D77D1">
        <w:rPr>
          <w:rFonts w:hint="eastAsia"/>
          <w:color w:val="000000" w:themeColor="text1"/>
          <w:szCs w:val="21"/>
        </w:rPr>
        <w:t>代表者</w:t>
      </w:r>
      <w:r w:rsidRPr="001D77D1">
        <w:rPr>
          <w:rFonts w:hint="eastAsia"/>
          <w:color w:val="000000" w:themeColor="text1"/>
          <w:szCs w:val="21"/>
        </w:rPr>
        <w:t xml:space="preserve"> </w:t>
      </w:r>
      <w:r w:rsidRPr="001D77D1">
        <w:rPr>
          <w:rFonts w:hint="eastAsia"/>
          <w:color w:val="000000" w:themeColor="text1"/>
          <w:szCs w:val="21"/>
        </w:rPr>
        <w:t>住所</w:t>
      </w:r>
    </w:p>
    <w:p w14:paraId="4920CAA5" w14:textId="77777777" w:rsidR="00562D13" w:rsidRPr="001D77D1" w:rsidRDefault="00562D13" w:rsidP="00562D13">
      <w:pPr>
        <w:spacing w:line="340" w:lineRule="exact"/>
        <w:ind w:firstLineChars="2850" w:firstLine="5985"/>
        <w:rPr>
          <w:color w:val="000000" w:themeColor="text1"/>
          <w:szCs w:val="21"/>
        </w:rPr>
      </w:pPr>
      <w:r w:rsidRPr="001D77D1">
        <w:rPr>
          <w:rFonts w:hint="eastAsia"/>
          <w:color w:val="000000" w:themeColor="text1"/>
          <w:szCs w:val="21"/>
        </w:rPr>
        <w:t>氏名</w:t>
      </w:r>
    </w:p>
    <w:p w14:paraId="0A0AED3E" w14:textId="77777777" w:rsidR="00562D13" w:rsidRPr="001D77D1" w:rsidRDefault="00562D13" w:rsidP="00562D13">
      <w:pPr>
        <w:spacing w:line="340" w:lineRule="exact"/>
        <w:ind w:firstLine="5775"/>
        <w:rPr>
          <w:color w:val="000000" w:themeColor="text1"/>
          <w:szCs w:val="21"/>
        </w:rPr>
      </w:pPr>
      <w:r w:rsidRPr="001D77D1">
        <w:rPr>
          <w:rFonts w:hint="eastAsia"/>
          <w:color w:val="000000" w:themeColor="text1"/>
          <w:szCs w:val="21"/>
        </w:rPr>
        <w:t>連絡先</w:t>
      </w:r>
    </w:p>
    <w:p w14:paraId="193171BD" w14:textId="77777777" w:rsidR="00EA11A8" w:rsidRPr="001D77D1" w:rsidRDefault="00EA11A8" w:rsidP="00562D13">
      <w:pPr>
        <w:spacing w:line="340" w:lineRule="exact"/>
        <w:ind w:firstLine="5775"/>
        <w:rPr>
          <w:color w:val="000000" w:themeColor="text1"/>
          <w:szCs w:val="21"/>
        </w:rPr>
      </w:pPr>
    </w:p>
    <w:p w14:paraId="603C1A12" w14:textId="18E51EAD" w:rsidR="00691A09" w:rsidRPr="001D77D1" w:rsidRDefault="008E4FE2" w:rsidP="008E4FE2">
      <w:pPr>
        <w:spacing w:line="340" w:lineRule="exact"/>
        <w:rPr>
          <w:color w:val="000000" w:themeColor="text1"/>
          <w:sz w:val="22"/>
        </w:rPr>
      </w:pPr>
      <w:r w:rsidRPr="001D77D1">
        <w:rPr>
          <w:rFonts w:hint="eastAsia"/>
          <w:color w:val="000000" w:themeColor="text1"/>
          <w:sz w:val="22"/>
        </w:rPr>
        <w:t>※「搬入出車両等駐車許可願」は、</w:t>
      </w:r>
      <w:r w:rsidRPr="001D77D1">
        <w:rPr>
          <w:rFonts w:asciiTheme="majorEastAsia" w:eastAsiaTheme="majorEastAsia" w:hAnsiTheme="majorEastAsia" w:hint="eastAsia"/>
          <w:b/>
          <w:bCs/>
          <w:color w:val="000000" w:themeColor="text1"/>
          <w:sz w:val="22"/>
          <w:u w:val="single"/>
        </w:rPr>
        <w:t>使用日毎</w:t>
      </w:r>
      <w:r w:rsidRPr="001D77D1">
        <w:rPr>
          <w:rFonts w:hint="eastAsia"/>
          <w:color w:val="000000" w:themeColor="text1"/>
          <w:sz w:val="22"/>
        </w:rPr>
        <w:t>に記載し提出してください。</w:t>
      </w:r>
    </w:p>
    <w:p w14:paraId="67A7EE5B" w14:textId="79F1651B" w:rsidR="00661C3E" w:rsidRPr="001D77D1" w:rsidRDefault="00661C3E" w:rsidP="00661C3E">
      <w:pPr>
        <w:ind w:left="440" w:hanging="440"/>
        <w:jc w:val="left"/>
        <w:rPr>
          <w:color w:val="000000" w:themeColor="text1"/>
          <w:sz w:val="22"/>
        </w:rPr>
      </w:pPr>
      <w:r w:rsidRPr="001D77D1">
        <w:rPr>
          <w:rFonts w:hint="eastAsia"/>
          <w:color w:val="000000" w:themeColor="text1"/>
          <w:sz w:val="22"/>
        </w:rPr>
        <w:t>※「</w:t>
      </w:r>
      <w:r w:rsidR="00A10796" w:rsidRPr="001D77D1">
        <w:rPr>
          <w:rFonts w:hint="eastAsia"/>
          <w:color w:val="000000" w:themeColor="text1"/>
          <w:sz w:val="22"/>
        </w:rPr>
        <w:t>搬入出車両</w:t>
      </w:r>
      <w:r w:rsidRPr="001D77D1">
        <w:rPr>
          <w:rFonts w:hint="eastAsia"/>
          <w:color w:val="000000" w:themeColor="text1"/>
          <w:sz w:val="22"/>
        </w:rPr>
        <w:t>等駐車許可願」は、</w:t>
      </w:r>
      <w:r w:rsidRPr="001D77D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使用日の１ケ月前まで</w:t>
      </w:r>
      <w:r w:rsidRPr="001D77D1">
        <w:rPr>
          <w:rFonts w:hint="eastAsia"/>
          <w:color w:val="000000" w:themeColor="text1"/>
          <w:sz w:val="22"/>
        </w:rPr>
        <w:t>に提出してください。提出期限を過ぎた場合は駐車</w:t>
      </w:r>
      <w:r w:rsidR="005B285E" w:rsidRPr="001D77D1">
        <w:rPr>
          <w:rFonts w:hint="eastAsia"/>
          <w:color w:val="000000" w:themeColor="text1"/>
          <w:sz w:val="22"/>
        </w:rPr>
        <w:t>場に入庫ができない</w:t>
      </w:r>
      <w:r w:rsidRPr="001D77D1">
        <w:rPr>
          <w:rFonts w:hint="eastAsia"/>
          <w:color w:val="000000" w:themeColor="text1"/>
          <w:sz w:val="22"/>
        </w:rPr>
        <w:t>場合があります。</w:t>
      </w:r>
    </w:p>
    <w:p w14:paraId="007ED0F4" w14:textId="77777777" w:rsidR="00DD46BF" w:rsidRPr="001D77D1" w:rsidRDefault="00DD46BF" w:rsidP="00562D13">
      <w:pPr>
        <w:spacing w:line="340" w:lineRule="exact"/>
        <w:ind w:firstLine="5775"/>
        <w:rPr>
          <w:color w:val="000000" w:themeColor="text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8"/>
        <w:gridCol w:w="16"/>
        <w:gridCol w:w="6525"/>
        <w:gridCol w:w="2736"/>
      </w:tblGrid>
      <w:tr w:rsidR="001D77D1" w:rsidRPr="001D77D1" w14:paraId="258A8711" w14:textId="77777777" w:rsidTr="00003D39">
        <w:trPr>
          <w:trHeight w:val="730"/>
          <w:jc w:val="center"/>
        </w:trPr>
        <w:tc>
          <w:tcPr>
            <w:tcW w:w="1404" w:type="dxa"/>
            <w:gridSpan w:val="2"/>
            <w:vAlign w:val="center"/>
          </w:tcPr>
          <w:p w14:paraId="7CC1075E" w14:textId="77777777" w:rsidR="00580F11" w:rsidRPr="001D77D1" w:rsidRDefault="00580F11" w:rsidP="00841CF5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1D77D1">
              <w:rPr>
                <w:rFonts w:hint="eastAsia"/>
                <w:color w:val="000000" w:themeColor="text1"/>
                <w:szCs w:val="21"/>
              </w:rPr>
              <w:t>行事名称</w:t>
            </w:r>
          </w:p>
        </w:tc>
        <w:tc>
          <w:tcPr>
            <w:tcW w:w="9261" w:type="dxa"/>
            <w:gridSpan w:val="2"/>
          </w:tcPr>
          <w:p w14:paraId="14449165" w14:textId="77777777" w:rsidR="00580F11" w:rsidRPr="001D77D1" w:rsidRDefault="00580F11" w:rsidP="00841CF5">
            <w:pPr>
              <w:spacing w:line="340" w:lineRule="exact"/>
              <w:rPr>
                <w:color w:val="000000" w:themeColor="text1"/>
                <w:szCs w:val="21"/>
              </w:rPr>
            </w:pPr>
          </w:p>
        </w:tc>
      </w:tr>
      <w:tr w:rsidR="001D77D1" w:rsidRPr="001D77D1" w14:paraId="144CADFD" w14:textId="77777777" w:rsidTr="00003D39">
        <w:trPr>
          <w:trHeight w:val="730"/>
          <w:jc w:val="center"/>
        </w:trPr>
        <w:tc>
          <w:tcPr>
            <w:tcW w:w="1404" w:type="dxa"/>
            <w:gridSpan w:val="2"/>
            <w:vAlign w:val="center"/>
          </w:tcPr>
          <w:p w14:paraId="4E6C5391" w14:textId="77777777" w:rsidR="00580F11" w:rsidRPr="001D77D1" w:rsidRDefault="00580F11" w:rsidP="00841CF5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1D77D1">
              <w:rPr>
                <w:rFonts w:hint="eastAsia"/>
                <w:color w:val="000000" w:themeColor="text1"/>
                <w:szCs w:val="21"/>
              </w:rPr>
              <w:t>使用場所</w:t>
            </w:r>
          </w:p>
        </w:tc>
        <w:tc>
          <w:tcPr>
            <w:tcW w:w="9261" w:type="dxa"/>
            <w:gridSpan w:val="2"/>
            <w:vAlign w:val="center"/>
          </w:tcPr>
          <w:p w14:paraId="2CCECAF4" w14:textId="737C294C" w:rsidR="00580F11" w:rsidRPr="001D77D1" w:rsidRDefault="00F2509D" w:rsidP="00661C3E">
            <w:pPr>
              <w:pStyle w:val="a4"/>
              <w:numPr>
                <w:ilvl w:val="0"/>
                <w:numId w:val="9"/>
              </w:numPr>
              <w:spacing w:line="340" w:lineRule="exact"/>
              <w:ind w:leftChars="0"/>
              <w:rPr>
                <w:color w:val="000000" w:themeColor="text1"/>
                <w:szCs w:val="21"/>
              </w:rPr>
            </w:pPr>
            <w:r w:rsidRPr="001D77D1">
              <w:rPr>
                <w:rFonts w:hint="eastAsia"/>
                <w:color w:val="000000" w:themeColor="text1"/>
                <w:szCs w:val="21"/>
              </w:rPr>
              <w:t>大ホール</w:t>
            </w:r>
            <w:r w:rsidR="00DD46BF" w:rsidRPr="001D77D1">
              <w:rPr>
                <w:rFonts w:hint="eastAsia"/>
                <w:color w:val="000000" w:themeColor="text1"/>
                <w:szCs w:val="21"/>
              </w:rPr>
              <w:t xml:space="preserve">　　　　　　　　　</w:t>
            </w:r>
            <w:r w:rsidR="006B15A2" w:rsidRPr="001D77D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661C3E" w:rsidRPr="001D77D1">
              <w:rPr>
                <w:rFonts w:hint="eastAsia"/>
                <w:color w:val="000000" w:themeColor="text1"/>
                <w:szCs w:val="21"/>
              </w:rPr>
              <w:t xml:space="preserve">□　</w:t>
            </w:r>
            <w:r w:rsidRPr="001D77D1">
              <w:rPr>
                <w:rFonts w:hint="eastAsia"/>
                <w:color w:val="000000" w:themeColor="text1"/>
                <w:szCs w:val="21"/>
              </w:rPr>
              <w:t>小ホール</w:t>
            </w:r>
          </w:p>
        </w:tc>
      </w:tr>
      <w:tr w:rsidR="001D77D1" w:rsidRPr="001D77D1" w14:paraId="647654EF" w14:textId="77777777" w:rsidTr="00003D39">
        <w:trPr>
          <w:trHeight w:val="897"/>
          <w:jc w:val="center"/>
        </w:trPr>
        <w:tc>
          <w:tcPr>
            <w:tcW w:w="1404" w:type="dxa"/>
            <w:gridSpan w:val="2"/>
            <w:vAlign w:val="center"/>
          </w:tcPr>
          <w:p w14:paraId="5CBB70FD" w14:textId="77777777" w:rsidR="00E66D22" w:rsidRPr="001D77D1" w:rsidRDefault="00E66D22" w:rsidP="00841CF5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1D77D1">
              <w:rPr>
                <w:rFonts w:hint="eastAsia"/>
                <w:color w:val="000000" w:themeColor="text1"/>
                <w:szCs w:val="21"/>
              </w:rPr>
              <w:t>使用日時</w:t>
            </w:r>
          </w:p>
        </w:tc>
        <w:tc>
          <w:tcPr>
            <w:tcW w:w="9261" w:type="dxa"/>
            <w:gridSpan w:val="2"/>
            <w:vAlign w:val="center"/>
          </w:tcPr>
          <w:p w14:paraId="4A7ACF7A" w14:textId="5A57635F" w:rsidR="00E66D22" w:rsidRPr="001D77D1" w:rsidRDefault="00860105" w:rsidP="001F798D">
            <w:pPr>
              <w:spacing w:line="360" w:lineRule="auto"/>
              <w:ind w:firstLine="210"/>
              <w:rPr>
                <w:color w:val="000000" w:themeColor="text1"/>
                <w:szCs w:val="21"/>
              </w:rPr>
            </w:pPr>
            <w:r w:rsidRPr="001D77D1">
              <w:rPr>
                <w:rFonts w:hint="eastAsia"/>
                <w:color w:val="000000" w:themeColor="text1"/>
                <w:szCs w:val="21"/>
              </w:rPr>
              <w:t>令和</w:t>
            </w:r>
            <w:r w:rsidR="00E66D22" w:rsidRPr="001D77D1">
              <w:rPr>
                <w:rFonts w:hint="eastAsia"/>
                <w:color w:val="000000" w:themeColor="text1"/>
                <w:szCs w:val="21"/>
              </w:rPr>
              <w:t xml:space="preserve">　　　年　　　月　　　日（　　　）</w:t>
            </w:r>
            <w:r w:rsidR="00C81C43" w:rsidRPr="001D77D1">
              <w:rPr>
                <w:rFonts w:hint="eastAsia"/>
                <w:color w:val="000000" w:themeColor="text1"/>
                <w:szCs w:val="21"/>
              </w:rPr>
              <w:t>利用</w:t>
            </w:r>
            <w:r w:rsidR="00036C54" w:rsidRPr="001D77D1">
              <w:rPr>
                <w:rFonts w:hint="eastAsia"/>
                <w:color w:val="000000" w:themeColor="text1"/>
                <w:szCs w:val="21"/>
              </w:rPr>
              <w:t xml:space="preserve">時間　　　：　　　～　</w:t>
            </w:r>
            <w:r w:rsidR="00C81C43" w:rsidRPr="001D77D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036C54" w:rsidRPr="001D77D1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E66D22" w:rsidRPr="001D77D1"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  <w:tr w:rsidR="001D77D1" w:rsidRPr="001D77D1" w14:paraId="3B65DC45" w14:textId="77777777" w:rsidTr="00003D39">
        <w:trPr>
          <w:trHeight w:val="2994"/>
          <w:jc w:val="center"/>
        </w:trPr>
        <w:tc>
          <w:tcPr>
            <w:tcW w:w="1404" w:type="dxa"/>
            <w:gridSpan w:val="2"/>
            <w:vAlign w:val="center"/>
          </w:tcPr>
          <w:p w14:paraId="22B1C897" w14:textId="77777777" w:rsidR="009E420B" w:rsidRPr="001D77D1" w:rsidRDefault="009E420B" w:rsidP="000F42C5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1D77D1">
              <w:rPr>
                <w:rFonts w:hint="eastAsia"/>
                <w:color w:val="000000" w:themeColor="text1"/>
                <w:szCs w:val="21"/>
              </w:rPr>
              <w:t>車両の</w:t>
            </w:r>
          </w:p>
          <w:p w14:paraId="09E883A7" w14:textId="77777777" w:rsidR="009E420B" w:rsidRPr="001D77D1" w:rsidRDefault="009E420B" w:rsidP="00EE2DAC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1D77D1">
              <w:rPr>
                <w:rFonts w:hint="eastAsia"/>
                <w:color w:val="000000" w:themeColor="text1"/>
                <w:szCs w:val="21"/>
              </w:rPr>
              <w:t>種別・台数</w:t>
            </w:r>
          </w:p>
          <w:p w14:paraId="28D6A379" w14:textId="77777777" w:rsidR="00EA11A8" w:rsidRPr="001D77D1" w:rsidRDefault="00EA11A8" w:rsidP="00EE2DAC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</w:p>
          <w:p w14:paraId="54D29898" w14:textId="324FC585" w:rsidR="009E420B" w:rsidRPr="001D77D1" w:rsidRDefault="009E420B" w:rsidP="000F42C5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1D77D1">
              <w:rPr>
                <w:rFonts w:hint="eastAsia"/>
                <w:color w:val="000000" w:themeColor="text1"/>
                <w:szCs w:val="21"/>
              </w:rPr>
              <w:t>車両宿泊の有無</w:t>
            </w:r>
          </w:p>
          <w:p w14:paraId="1F607165" w14:textId="7B2EB548" w:rsidR="009E420B" w:rsidRPr="001D77D1" w:rsidRDefault="009E420B" w:rsidP="00EE2DAC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525" w:type="dxa"/>
          </w:tcPr>
          <w:p w14:paraId="32F52E82" w14:textId="142902F6" w:rsidR="009E420B" w:rsidRPr="001D77D1" w:rsidRDefault="009E420B" w:rsidP="00500DE9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※駐車スペースは、</w:t>
            </w:r>
            <w:r w:rsidR="006133EE"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各ホール</w:t>
            </w: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ゼブラゾーン（普通車８台分）です。</w:t>
            </w:r>
          </w:p>
          <w:p w14:paraId="51EAFCCB" w14:textId="494231BC" w:rsidR="009E420B" w:rsidRPr="001D77D1" w:rsidRDefault="00B1232F" w:rsidP="00500DE9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※宿泊車両の有無と有の場合はその台数と車両番号を</w:t>
            </w:r>
            <w:r w:rsidR="009E420B"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記載してください。</w:t>
            </w:r>
          </w:p>
          <w:p w14:paraId="3EF0CE10" w14:textId="3FB80D33" w:rsidR="009E420B" w:rsidRPr="001D77D1" w:rsidRDefault="009E420B" w:rsidP="000E1BAD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普通車（全て乗用車の場合、最大８台まで）　　　　　　　台</w:t>
            </w:r>
          </w:p>
          <w:p w14:paraId="61D6EC35" w14:textId="57C9C877" w:rsidR="009E420B" w:rsidRPr="001D77D1" w:rsidRDefault="009E420B" w:rsidP="000E1BAD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トラック４ｔ以上（</w:t>
            </w:r>
            <w:r w:rsidR="0015609C">
              <w:rPr>
                <w:rFonts w:asciiTheme="minorEastAsia" w:hAnsiTheme="minorEastAsia" w:hint="eastAsia"/>
                <w:color w:val="000000" w:themeColor="text1"/>
                <w:szCs w:val="21"/>
              </w:rPr>
              <w:t>最大2台まで</w:t>
            </w: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）　　　　</w:t>
            </w:r>
            <w:r w:rsidR="0015609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</w:t>
            </w: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台</w:t>
            </w:r>
          </w:p>
          <w:p w14:paraId="0D308E5D" w14:textId="4A6DDD3F" w:rsidR="009E420B" w:rsidRPr="001D77D1" w:rsidRDefault="009E420B" w:rsidP="00B1232F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大型バス（</w:t>
            </w:r>
            <w:r w:rsidR="00B1232F"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最大2台まで）　</w:t>
            </w:r>
            <w:r w:rsidR="0015609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</w:t>
            </w: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台</w:t>
            </w:r>
          </w:p>
          <w:p w14:paraId="1AD248D9" w14:textId="1E467920" w:rsidR="009E420B" w:rsidRPr="001D77D1" w:rsidRDefault="009E420B" w:rsidP="009E420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マイクロバス（</w:t>
            </w:r>
            <w:r w:rsidR="0015609C">
              <w:rPr>
                <w:rFonts w:asciiTheme="minorEastAsia" w:hAnsiTheme="minorEastAsia" w:hint="eastAsia"/>
                <w:color w:val="000000" w:themeColor="text1"/>
                <w:szCs w:val="21"/>
              </w:rPr>
              <w:t>最大４</w:t>
            </w: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台</w:t>
            </w:r>
            <w:r w:rsidR="0015609C">
              <w:rPr>
                <w:rFonts w:asciiTheme="minorEastAsia" w:hAnsiTheme="minorEastAsia" w:hint="eastAsia"/>
                <w:color w:val="000000" w:themeColor="text1"/>
                <w:szCs w:val="21"/>
              </w:rPr>
              <w:t>まで</w:t>
            </w: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  <w:r w:rsidR="0015609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</w:t>
            </w: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台</w:t>
            </w:r>
          </w:p>
          <w:p w14:paraId="1041761D" w14:textId="77777777" w:rsidR="009E420B" w:rsidRPr="001D77D1" w:rsidRDefault="009E420B" w:rsidP="009E420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その他（電源車等）　　　　　　　　　　　　　　　　　　台</w:t>
            </w:r>
          </w:p>
          <w:p w14:paraId="3054D22E" w14:textId="77777777" w:rsidR="001A2E6B" w:rsidRDefault="00B1232F" w:rsidP="001A2E6B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="0015609C">
              <w:rPr>
                <w:rFonts w:asciiTheme="minorEastAsia" w:hAnsiTheme="minorEastAsia" w:hint="eastAsia"/>
                <w:color w:val="000000" w:themeColor="text1"/>
                <w:szCs w:val="21"/>
              </w:rPr>
              <w:t>大型車両等は</w:t>
            </w:r>
            <w:r w:rsidR="001E1BE7">
              <w:rPr>
                <w:rFonts w:asciiTheme="minorEastAsia" w:hAnsiTheme="minorEastAsia" w:hint="eastAsia"/>
                <w:color w:val="000000" w:themeColor="text1"/>
                <w:szCs w:val="21"/>
              </w:rPr>
              <w:t>１台につき</w:t>
            </w:r>
            <w:r w:rsidR="0015609C">
              <w:rPr>
                <w:rFonts w:asciiTheme="minorEastAsia" w:hAnsiTheme="minorEastAsia" w:hint="eastAsia"/>
                <w:color w:val="000000" w:themeColor="text1"/>
                <w:szCs w:val="21"/>
              </w:rPr>
              <w:t>普通車4台分</w:t>
            </w:r>
            <w:r w:rsidR="001E1BE7">
              <w:rPr>
                <w:rFonts w:asciiTheme="minorEastAsia" w:hAnsiTheme="minorEastAsia" w:hint="eastAsia"/>
                <w:color w:val="000000" w:themeColor="text1"/>
                <w:szCs w:val="21"/>
              </w:rPr>
              <w:t>とします。</w:t>
            </w:r>
            <w:r w:rsidR="00EA11A8"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14:paraId="22B9F6C4" w14:textId="3A10E1B6" w:rsidR="00EA11A8" w:rsidRPr="001D77D1" w:rsidRDefault="001A2E6B" w:rsidP="001A2E6B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※大型車両等の台数により普通車の駐車可能台数は減少します。</w:t>
            </w:r>
            <w:r w:rsidR="00EA11A8"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</w:t>
            </w:r>
          </w:p>
        </w:tc>
        <w:tc>
          <w:tcPr>
            <w:tcW w:w="2736" w:type="dxa"/>
          </w:tcPr>
          <w:p w14:paraId="244E9FEC" w14:textId="3709A766" w:rsidR="009E420B" w:rsidRDefault="009E420B" w:rsidP="001332B9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867CC8C" w14:textId="77777777" w:rsidR="001D77D1" w:rsidRPr="001D77D1" w:rsidRDefault="001D77D1" w:rsidP="001332B9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0CF3802" w14:textId="085C9DB1" w:rsidR="009E420B" w:rsidRPr="001D77D1" w:rsidRDefault="009E420B" w:rsidP="001332B9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車両宿泊の有無と台数</w:t>
            </w:r>
          </w:p>
          <w:p w14:paraId="181163F0" w14:textId="4D4C1EA9" w:rsidR="009E420B" w:rsidRPr="001D77D1" w:rsidRDefault="009E420B" w:rsidP="001332B9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宿泊　</w:t>
            </w: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>□有　　台</w:t>
            </w: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・□無</w:t>
            </w:r>
          </w:p>
          <w:p w14:paraId="5463E8F7" w14:textId="77777777" w:rsidR="009E420B" w:rsidRPr="001D77D1" w:rsidRDefault="009E420B" w:rsidP="009E420B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宿泊　</w:t>
            </w: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>□有　　台</w:t>
            </w: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・□無</w:t>
            </w:r>
          </w:p>
          <w:p w14:paraId="17ED2E1D" w14:textId="77777777" w:rsidR="009E420B" w:rsidRPr="001D77D1" w:rsidRDefault="009E420B" w:rsidP="009E420B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宿泊　</w:t>
            </w: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>□有　　台</w:t>
            </w: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・□無</w:t>
            </w:r>
          </w:p>
          <w:p w14:paraId="010ED4F9" w14:textId="77777777" w:rsidR="009E420B" w:rsidRPr="001D77D1" w:rsidRDefault="009E420B" w:rsidP="009E420B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宿泊　</w:t>
            </w: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>□有　　台</w:t>
            </w: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・□無</w:t>
            </w:r>
          </w:p>
          <w:p w14:paraId="310CFE0B" w14:textId="77777777" w:rsidR="009E420B" w:rsidRPr="001D77D1" w:rsidRDefault="009E420B" w:rsidP="009E420B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宿泊　</w:t>
            </w: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>□有　　台</w:t>
            </w: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・□無</w:t>
            </w:r>
          </w:p>
          <w:p w14:paraId="1FA73564" w14:textId="60A915E3" w:rsidR="009E420B" w:rsidRPr="001D77D1" w:rsidRDefault="001920F2" w:rsidP="001920F2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宿泊車両ナンバー</w:t>
            </w:r>
          </w:p>
          <w:p w14:paraId="3D7B39D1" w14:textId="40281B4C" w:rsidR="00EA11A8" w:rsidRPr="001D77D1" w:rsidRDefault="00EA11A8" w:rsidP="001332B9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（　　　　　　　　　　）</w:t>
            </w:r>
          </w:p>
        </w:tc>
      </w:tr>
      <w:tr w:rsidR="001D77D1" w:rsidRPr="001D77D1" w14:paraId="55122870" w14:textId="77777777" w:rsidTr="001D77D1">
        <w:trPr>
          <w:trHeight w:val="927"/>
          <w:jc w:val="center"/>
        </w:trPr>
        <w:tc>
          <w:tcPr>
            <w:tcW w:w="1404" w:type="dxa"/>
            <w:gridSpan w:val="2"/>
            <w:vAlign w:val="center"/>
          </w:tcPr>
          <w:p w14:paraId="21DF735F" w14:textId="3FA43B0A" w:rsidR="00DD46BF" w:rsidRPr="001D77D1" w:rsidRDefault="001920F2" w:rsidP="001920F2">
            <w:pPr>
              <w:spacing w:line="340" w:lineRule="exact"/>
              <w:jc w:val="left"/>
              <w:rPr>
                <w:color w:val="000000" w:themeColor="text1"/>
                <w:szCs w:val="21"/>
              </w:rPr>
            </w:pPr>
            <w:r w:rsidRPr="001D77D1">
              <w:rPr>
                <w:rFonts w:hint="eastAsia"/>
                <w:color w:val="000000" w:themeColor="text1"/>
                <w:szCs w:val="21"/>
              </w:rPr>
              <w:t>車両責任者</w:t>
            </w:r>
            <w:r w:rsidR="009E420B" w:rsidRPr="001D77D1">
              <w:rPr>
                <w:rFonts w:hint="eastAsia"/>
                <w:color w:val="000000" w:themeColor="text1"/>
                <w:szCs w:val="21"/>
              </w:rPr>
              <w:t>連</w:t>
            </w:r>
            <w:r w:rsidR="00DD46BF" w:rsidRPr="001D77D1">
              <w:rPr>
                <w:rFonts w:hint="eastAsia"/>
                <w:color w:val="000000" w:themeColor="text1"/>
                <w:szCs w:val="21"/>
              </w:rPr>
              <w:t>絡先</w:t>
            </w:r>
          </w:p>
        </w:tc>
        <w:tc>
          <w:tcPr>
            <w:tcW w:w="9261" w:type="dxa"/>
            <w:gridSpan w:val="2"/>
          </w:tcPr>
          <w:p w14:paraId="1459D377" w14:textId="3BD176A1" w:rsidR="00AD5E4D" w:rsidRPr="001D77D1" w:rsidRDefault="00EA11A8" w:rsidP="001D77D1">
            <w:pPr>
              <w:spacing w:line="360" w:lineRule="auto"/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車両</w:t>
            </w:r>
            <w:r w:rsidR="007D6E2E"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責任者氏名　　　　　　　　　　　　</w:t>
            </w:r>
            <w:r w:rsidR="00F3472F"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D6E2E"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携帯番号</w:t>
            </w:r>
          </w:p>
        </w:tc>
      </w:tr>
      <w:tr w:rsidR="001D77D1" w:rsidRPr="001D77D1" w14:paraId="404A52CF" w14:textId="77777777" w:rsidTr="00003D39">
        <w:trPr>
          <w:trHeight w:val="566"/>
          <w:jc w:val="center"/>
        </w:trPr>
        <w:tc>
          <w:tcPr>
            <w:tcW w:w="1388" w:type="dxa"/>
            <w:vAlign w:val="center"/>
          </w:tcPr>
          <w:p w14:paraId="7E9FD923" w14:textId="77777777" w:rsidR="00DD46BF" w:rsidRPr="001D77D1" w:rsidRDefault="00DD46BF" w:rsidP="00DD6F77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1D77D1">
              <w:rPr>
                <w:rFonts w:hint="eastAsia"/>
                <w:color w:val="000000" w:themeColor="text1"/>
                <w:szCs w:val="21"/>
              </w:rPr>
              <w:t>同意欄</w:t>
            </w:r>
          </w:p>
        </w:tc>
        <w:tc>
          <w:tcPr>
            <w:tcW w:w="9277" w:type="dxa"/>
            <w:gridSpan w:val="3"/>
          </w:tcPr>
          <w:p w14:paraId="1535805A" w14:textId="7031DF46" w:rsidR="008A3E42" w:rsidRPr="001D77D1" w:rsidRDefault="00DD46BF" w:rsidP="008A3E4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本申請の内容について、</w:t>
            </w:r>
            <w:r w:rsidR="008A3E42"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裏面記載の注意事項を確認し</w:t>
            </w:r>
            <w:r w:rsidR="00A65D1B"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、遵守することに</w:t>
            </w:r>
          </w:p>
          <w:p w14:paraId="78E690B4" w14:textId="4089C8E6" w:rsidR="00DD46BF" w:rsidRPr="001D77D1" w:rsidRDefault="005B285E" w:rsidP="008A3E4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□　</w:t>
            </w:r>
            <w:r w:rsidR="00DD46BF"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同意します。</w:t>
            </w:r>
            <w:r w:rsidR="00DD46BF" w:rsidRPr="001D77D1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　</w:t>
            </w:r>
            <w:r w:rsidR="00DD46BF" w:rsidRPr="001D77D1">
              <w:rPr>
                <w:rFonts w:asciiTheme="minorEastAsia" w:hAnsiTheme="minorEastAsia" w:hint="eastAsia"/>
                <w:color w:val="000000" w:themeColor="text1"/>
                <w:szCs w:val="21"/>
              </w:rPr>
              <w:t>□　同意しません。</w:t>
            </w:r>
          </w:p>
        </w:tc>
      </w:tr>
    </w:tbl>
    <w:p w14:paraId="055A4B11" w14:textId="36EA1FF9" w:rsidR="001F798D" w:rsidRPr="001D77D1" w:rsidRDefault="001B439C" w:rsidP="009472DF">
      <w:pPr>
        <w:ind w:left="440" w:hanging="440"/>
        <w:jc w:val="left"/>
        <w:rPr>
          <w:color w:val="000000" w:themeColor="text1"/>
          <w:sz w:val="22"/>
        </w:rPr>
      </w:pPr>
      <w:r w:rsidRPr="001D77D1">
        <w:rPr>
          <w:noProof/>
          <w:color w:val="000000" w:themeColor="text1"/>
        </w:rPr>
        <w:drawing>
          <wp:inline distT="0" distB="0" distL="0" distR="0" wp14:anchorId="127820EB" wp14:editId="484DC4F2">
            <wp:extent cx="6635115" cy="1046480"/>
            <wp:effectExtent l="0" t="0" r="0" b="127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10464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14:paraId="561C2B59" w14:textId="72C3D82E" w:rsidR="008A596E" w:rsidRPr="001D77D1" w:rsidRDefault="00BC3BFB" w:rsidP="008A596E">
      <w:pPr>
        <w:spacing w:line="340" w:lineRule="exact"/>
        <w:jc w:val="center"/>
        <w:rPr>
          <w:b/>
          <w:color w:val="000000" w:themeColor="text1"/>
          <w:sz w:val="28"/>
          <w:szCs w:val="28"/>
          <w:u w:val="double"/>
        </w:rPr>
      </w:pPr>
      <w:r>
        <w:rPr>
          <w:rFonts w:hint="eastAsia"/>
          <w:b/>
          <w:color w:val="000000" w:themeColor="text1"/>
          <w:sz w:val="28"/>
          <w:szCs w:val="28"/>
          <w:u w:val="double"/>
        </w:rPr>
        <w:lastRenderedPageBreak/>
        <w:t>『搬入出車両等駐車許可願の注意事項』</w:t>
      </w:r>
    </w:p>
    <w:p w14:paraId="4D7219F4" w14:textId="77777777" w:rsidR="006F7FC6" w:rsidRDefault="006F7FC6" w:rsidP="006F7FC6">
      <w:pPr>
        <w:jc w:val="left"/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14:paraId="4C4F4F85" w14:textId="4F994A8E" w:rsidR="006F7FC6" w:rsidRPr="00315459" w:rsidRDefault="006F7FC6" w:rsidP="006F7FC6">
      <w:pPr>
        <w:jc w:val="lef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1545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令和６年度より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市営香貫駐車場（文化センター側）は沼津市総合体育館にて管理・運営することになり、ホール使用者による駐車場への入出場</w:t>
      </w:r>
      <w:r w:rsidRPr="0031545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方法が変わりました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。</w:t>
      </w:r>
      <w:r w:rsidRPr="0031545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「搬入出車両等駐車許可願」の裏面記載の注意事項を確認し、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各説明項目に</w:t>
      </w:r>
      <w:r w:rsidRPr="0031545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同意の上で申請してください。（説明項目を☑してください）</w:t>
      </w:r>
    </w:p>
    <w:p w14:paraId="19AA88CC" w14:textId="77777777" w:rsidR="006F7FC6" w:rsidRDefault="006F7FC6" w:rsidP="006F7FC6">
      <w:pPr>
        <w:ind w:left="210" w:hanging="210"/>
        <w:jc w:val="left"/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14:paraId="3E4EA7AB" w14:textId="35C9A4FC" w:rsidR="006F7FC6" w:rsidRPr="00C0504E" w:rsidRDefault="006F7FC6" w:rsidP="006F7FC6">
      <w:pPr>
        <w:ind w:left="210" w:hanging="210"/>
        <w:jc w:val="left"/>
        <w:rPr>
          <w:rFonts w:asciiTheme="majorEastAsia" w:eastAsiaTheme="majorEastAsia" w:hAnsiTheme="majorEastAsia"/>
          <w:b/>
          <w:color w:val="000000" w:themeColor="text1"/>
          <w:sz w:val="22"/>
          <w:u w:val="single"/>
        </w:rPr>
      </w:pPr>
      <w:r w:rsidRPr="00C0504E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１．市営香貫駐車場（文化センター側）の使用について（※要申請）</w:t>
      </w:r>
    </w:p>
    <w:p w14:paraId="7D9903C0" w14:textId="04BCE304" w:rsidR="00AD6829" w:rsidRDefault="006F7FC6" w:rsidP="00AD6829">
      <w:pPr>
        <w:ind w:left="430" w:hanging="430"/>
        <w:jc w:val="left"/>
        <w:rPr>
          <w:rFonts w:asciiTheme="minorEastAsia" w:hAnsiTheme="minorEastAsia"/>
          <w:color w:val="000000" w:themeColor="text1"/>
          <w:sz w:val="22"/>
        </w:rPr>
      </w:pPr>
      <w:r w:rsidRPr="00397ABB">
        <w:rPr>
          <w:rFonts w:asciiTheme="minorEastAsia" w:hAnsiTheme="minorEastAsia" w:hint="eastAsia"/>
          <w:color w:val="000000" w:themeColor="text1"/>
          <w:sz w:val="22"/>
        </w:rPr>
        <w:t>□</w:t>
      </w:r>
      <w:r w:rsidR="00397ABB" w:rsidRPr="00397ABB">
        <w:rPr>
          <w:rFonts w:asciiTheme="minorEastAsia" w:hAnsiTheme="minorEastAsia" w:hint="eastAsia"/>
          <w:color w:val="000000" w:themeColor="text1"/>
          <w:sz w:val="22"/>
        </w:rPr>
        <w:t xml:space="preserve">　大・小ホールの</w:t>
      </w:r>
      <w:r w:rsidR="00AD6829">
        <w:rPr>
          <w:rFonts w:asciiTheme="minorEastAsia" w:hAnsiTheme="minorEastAsia" w:hint="eastAsia"/>
          <w:color w:val="000000" w:themeColor="text1"/>
          <w:sz w:val="22"/>
        </w:rPr>
        <w:t>優先駐車スペース（ゼブラゾーン等）を使用する場合</w:t>
      </w:r>
      <w:r w:rsidR="00AC31A2">
        <w:rPr>
          <w:rFonts w:asciiTheme="minorEastAsia" w:hAnsiTheme="minorEastAsia" w:hint="eastAsia"/>
          <w:color w:val="000000" w:themeColor="text1"/>
          <w:sz w:val="22"/>
        </w:rPr>
        <w:t>や駐車料金を免除するためには</w:t>
      </w:r>
      <w:r w:rsidR="00AD6829">
        <w:rPr>
          <w:rFonts w:asciiTheme="minorEastAsia" w:hAnsiTheme="minorEastAsia" w:hint="eastAsia"/>
          <w:color w:val="000000" w:themeColor="text1"/>
          <w:sz w:val="22"/>
        </w:rPr>
        <w:t>「</w:t>
      </w:r>
      <w:r w:rsidR="00AD6829" w:rsidRPr="00DF16D8">
        <w:rPr>
          <w:rFonts w:asciiTheme="minorEastAsia" w:hAnsiTheme="minorEastAsia" w:hint="eastAsia"/>
          <w:color w:val="000000" w:themeColor="text1"/>
          <w:sz w:val="22"/>
        </w:rPr>
        <w:t>搬入出車両等駐車許可願</w:t>
      </w:r>
      <w:r w:rsidR="00AD6829">
        <w:rPr>
          <w:rFonts w:asciiTheme="minorEastAsia" w:hAnsiTheme="minorEastAsia" w:hint="eastAsia"/>
          <w:color w:val="000000" w:themeColor="text1"/>
          <w:sz w:val="22"/>
        </w:rPr>
        <w:t>」による事前の申請が必要です。</w:t>
      </w:r>
    </w:p>
    <w:p w14:paraId="32941688" w14:textId="0A983D51" w:rsidR="004448DE" w:rsidRDefault="004448DE" w:rsidP="00AD6829">
      <w:pPr>
        <w:ind w:left="430" w:hanging="43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※駐車許可車両には後日、駐車許可証</w:t>
      </w:r>
      <w:r w:rsidR="00EC1AF4">
        <w:rPr>
          <w:rFonts w:asciiTheme="minorEastAsia" w:hAnsiTheme="minorEastAsia" w:hint="eastAsia"/>
          <w:color w:val="000000" w:themeColor="text1"/>
          <w:sz w:val="22"/>
        </w:rPr>
        <w:t>及び</w:t>
      </w:r>
      <w:r w:rsidR="00EC1AF4">
        <w:rPr>
          <w:rFonts w:asciiTheme="minorEastAsia" w:hAnsiTheme="minorEastAsia" w:hint="eastAsia"/>
          <w:color w:val="000000" w:themeColor="text1"/>
          <w:sz w:val="22"/>
        </w:rPr>
        <w:t>「駐車料金免除証明書」</w:t>
      </w:r>
      <w:r>
        <w:rPr>
          <w:rFonts w:asciiTheme="minorEastAsia" w:hAnsiTheme="minorEastAsia" w:hint="eastAsia"/>
          <w:color w:val="000000" w:themeColor="text1"/>
          <w:sz w:val="22"/>
        </w:rPr>
        <w:t>を交付します。</w:t>
      </w:r>
    </w:p>
    <w:p w14:paraId="317AF849" w14:textId="3B5D2523" w:rsidR="0026111E" w:rsidRDefault="0026111E" w:rsidP="006F7FC6">
      <w:pPr>
        <w:ind w:left="430" w:hanging="43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□　駐車料金が免除できるのは、大・小ホールともに</w:t>
      </w:r>
      <w:r w:rsidR="002F058A">
        <w:rPr>
          <w:rFonts w:asciiTheme="minorEastAsia" w:hAnsiTheme="minorEastAsia" w:hint="eastAsia"/>
          <w:color w:val="000000" w:themeColor="text1"/>
          <w:sz w:val="22"/>
        </w:rPr>
        <w:t>優先駐車スペース（ゼブラゾーン等）に駐車できる範囲となります（</w:t>
      </w:r>
      <w:r>
        <w:rPr>
          <w:rFonts w:asciiTheme="minorEastAsia" w:hAnsiTheme="minorEastAsia" w:hint="eastAsia"/>
          <w:color w:val="000000" w:themeColor="text1"/>
          <w:sz w:val="22"/>
        </w:rPr>
        <w:t>全て普通車の場合は最大で8</w:t>
      </w:r>
      <w:r w:rsidR="002F058A">
        <w:rPr>
          <w:rFonts w:asciiTheme="minorEastAsia" w:hAnsiTheme="minorEastAsia" w:hint="eastAsia"/>
          <w:color w:val="000000" w:themeColor="text1"/>
          <w:sz w:val="22"/>
        </w:rPr>
        <w:t>台までとなります）</w:t>
      </w:r>
    </w:p>
    <w:p w14:paraId="2ECC0DA9" w14:textId="07624201" w:rsidR="0026111E" w:rsidRDefault="0026111E" w:rsidP="006F7FC6">
      <w:pPr>
        <w:ind w:left="430" w:hanging="43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□　大型車両等を駐車する場合は、その台数により普通車の駐車料金を免除できる台数は減少します。</w:t>
      </w:r>
    </w:p>
    <w:p w14:paraId="391A2DE6" w14:textId="4E90753A" w:rsidR="00397ABB" w:rsidRDefault="0026111E" w:rsidP="006F7FC6">
      <w:pPr>
        <w:ind w:left="430" w:hanging="43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例：マイクロバス１台につき普通車2台分、４ｔ以上・大型バス等は１台につき普通車4台分が減少。</w:t>
      </w:r>
      <w:r w:rsidR="006F7FC6" w:rsidRPr="00397AB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0744C608" w14:textId="214EE91B" w:rsidR="00EC1AF4" w:rsidRPr="00C0504E" w:rsidRDefault="00EC1AF4" w:rsidP="00EC1AF4">
      <w:pPr>
        <w:ind w:left="210" w:hanging="210"/>
        <w:jc w:val="left"/>
        <w:rPr>
          <w:rFonts w:asciiTheme="majorEastAsia" w:eastAsiaTheme="majorEastAsia" w:hAnsiTheme="majorEastAsia"/>
          <w:b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２</w:t>
      </w:r>
      <w:r w:rsidRPr="00C0504E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．駐車許可証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と駐車料金免除証明書</w:t>
      </w:r>
      <w:r w:rsidRPr="00C0504E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の交付について</w:t>
      </w:r>
    </w:p>
    <w:p w14:paraId="746DD7AE" w14:textId="77777777" w:rsidR="00EC1AF4" w:rsidRDefault="00EC1AF4" w:rsidP="00EC1AF4">
      <w:pPr>
        <w:ind w:left="430" w:hanging="430"/>
        <w:jc w:val="left"/>
        <w:rPr>
          <w:rFonts w:asciiTheme="minorEastAsia" w:hAnsiTheme="minorEastAsia"/>
          <w:color w:val="000000" w:themeColor="text1"/>
          <w:sz w:val="22"/>
        </w:rPr>
      </w:pPr>
      <w:r w:rsidRPr="000B4370">
        <w:rPr>
          <w:rFonts w:asciiTheme="majorEastAsia" w:eastAsiaTheme="majorEastAsia" w:hAnsiTheme="majorEastAsia" w:hint="eastAsia"/>
          <w:color w:val="000000" w:themeColor="text1"/>
          <w:sz w:val="22"/>
        </w:rPr>
        <w:t>□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0B4370">
        <w:rPr>
          <w:rFonts w:asciiTheme="minorEastAsia" w:hAnsiTheme="minorEastAsia" w:hint="eastAsia"/>
          <w:color w:val="000000" w:themeColor="text1"/>
          <w:sz w:val="22"/>
        </w:rPr>
        <w:t>駐車許可証</w:t>
      </w:r>
      <w:r>
        <w:rPr>
          <w:rFonts w:asciiTheme="minorEastAsia" w:hAnsiTheme="minorEastAsia" w:hint="eastAsia"/>
          <w:color w:val="000000" w:themeColor="text1"/>
          <w:sz w:val="22"/>
        </w:rPr>
        <w:t>及び駐車料金免除証明書</w:t>
      </w:r>
      <w:r w:rsidRPr="000B4370">
        <w:rPr>
          <w:rFonts w:asciiTheme="minorEastAsia" w:hAnsiTheme="minorEastAsia" w:hint="eastAsia"/>
          <w:color w:val="000000" w:themeColor="text1"/>
          <w:sz w:val="22"/>
        </w:rPr>
        <w:t>は、使用日</w:t>
      </w:r>
      <w:r>
        <w:rPr>
          <w:rFonts w:asciiTheme="minorEastAsia" w:hAnsiTheme="minorEastAsia" w:hint="eastAsia"/>
          <w:color w:val="000000" w:themeColor="text1"/>
          <w:sz w:val="22"/>
        </w:rPr>
        <w:t>の２ケ月前までに</w:t>
      </w:r>
      <w:r w:rsidRPr="00DF16D8">
        <w:rPr>
          <w:rFonts w:asciiTheme="minorEastAsia" w:hAnsiTheme="minorEastAsia" w:hint="eastAsia"/>
          <w:color w:val="000000" w:themeColor="text1"/>
          <w:sz w:val="22"/>
        </w:rPr>
        <w:t>「搬入出車両等駐車許可願」</w:t>
      </w:r>
      <w:r>
        <w:rPr>
          <w:rFonts w:asciiTheme="minorEastAsia" w:hAnsiTheme="minorEastAsia" w:hint="eastAsia"/>
          <w:color w:val="000000" w:themeColor="text1"/>
          <w:sz w:val="22"/>
        </w:rPr>
        <w:t>を提出いただいた場合は、舞台打合せ時に交付いたします。</w:t>
      </w:r>
    </w:p>
    <w:p w14:paraId="34F81694" w14:textId="169C20BC" w:rsidR="00EC1AF4" w:rsidRDefault="00EC1AF4" w:rsidP="00EC1AF4">
      <w:pPr>
        <w:ind w:left="430" w:hanging="43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□　舞台打ち合わせ時以降に</w:t>
      </w:r>
      <w:r w:rsidRPr="00DF16D8">
        <w:rPr>
          <w:rFonts w:asciiTheme="minorEastAsia" w:hAnsiTheme="minorEastAsia" w:hint="eastAsia"/>
          <w:color w:val="000000" w:themeColor="text1"/>
          <w:sz w:val="22"/>
        </w:rPr>
        <w:t>「搬入出車両等駐車許可願」</w:t>
      </w:r>
      <w:r>
        <w:rPr>
          <w:rFonts w:asciiTheme="minorEastAsia" w:hAnsiTheme="minorEastAsia" w:hint="eastAsia"/>
          <w:color w:val="000000" w:themeColor="text1"/>
          <w:sz w:val="22"/>
        </w:rPr>
        <w:t>を提出された場合は、</w:t>
      </w:r>
      <w:r>
        <w:rPr>
          <w:rFonts w:asciiTheme="minorEastAsia" w:hAnsiTheme="minorEastAsia" w:hint="eastAsia"/>
          <w:color w:val="000000" w:themeColor="text1"/>
          <w:sz w:val="22"/>
        </w:rPr>
        <w:t>「</w:t>
      </w:r>
      <w:r>
        <w:rPr>
          <w:rFonts w:asciiTheme="minorEastAsia" w:hAnsiTheme="minorEastAsia" w:hint="eastAsia"/>
          <w:color w:val="000000" w:themeColor="text1"/>
          <w:sz w:val="22"/>
        </w:rPr>
        <w:t>駐車許可証</w:t>
      </w:r>
      <w:r>
        <w:rPr>
          <w:rFonts w:asciiTheme="minorEastAsia" w:hAnsiTheme="minorEastAsia" w:hint="eastAsia"/>
          <w:color w:val="000000" w:themeColor="text1"/>
          <w:sz w:val="22"/>
        </w:rPr>
        <w:t>」</w:t>
      </w:r>
      <w:r>
        <w:rPr>
          <w:rFonts w:asciiTheme="minorEastAsia" w:hAnsiTheme="minorEastAsia" w:hint="eastAsia"/>
          <w:color w:val="000000" w:themeColor="text1"/>
          <w:sz w:val="22"/>
        </w:rPr>
        <w:t>及び</w:t>
      </w:r>
      <w:r>
        <w:rPr>
          <w:rFonts w:asciiTheme="minorEastAsia" w:hAnsiTheme="minorEastAsia" w:hint="eastAsia"/>
          <w:color w:val="000000" w:themeColor="text1"/>
          <w:sz w:val="22"/>
        </w:rPr>
        <w:t>「</w:t>
      </w:r>
      <w:r>
        <w:rPr>
          <w:rFonts w:asciiTheme="minorEastAsia" w:hAnsiTheme="minorEastAsia" w:hint="eastAsia"/>
          <w:color w:val="000000" w:themeColor="text1"/>
          <w:sz w:val="22"/>
        </w:rPr>
        <w:t>駐車料金免除証明書</w:t>
      </w:r>
      <w:r>
        <w:rPr>
          <w:rFonts w:asciiTheme="minorEastAsia" w:hAnsiTheme="minorEastAsia" w:hint="eastAsia"/>
          <w:color w:val="000000" w:themeColor="text1"/>
          <w:sz w:val="22"/>
        </w:rPr>
        <w:t>」</w:t>
      </w:r>
      <w:r>
        <w:rPr>
          <w:rFonts w:asciiTheme="minorEastAsia" w:hAnsiTheme="minorEastAsia" w:hint="eastAsia"/>
          <w:color w:val="000000" w:themeColor="text1"/>
          <w:sz w:val="22"/>
        </w:rPr>
        <w:t>の準備ができしだい交付いたします。（再度ご来館いただくか、ＦＡＸ等により交付いたします）</w:t>
      </w:r>
    </w:p>
    <w:p w14:paraId="1BB56EC2" w14:textId="77777777" w:rsidR="00EC1AF4" w:rsidRDefault="00EC1AF4" w:rsidP="00EC1AF4">
      <w:pPr>
        <w:ind w:left="430" w:hanging="43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□　普通車には</w:t>
      </w:r>
      <w:r>
        <w:rPr>
          <w:rFonts w:asciiTheme="minorEastAsia" w:hAnsiTheme="minorEastAsia" w:hint="eastAsia"/>
          <w:color w:val="000000" w:themeColor="text1"/>
          <w:sz w:val="22"/>
        </w:rPr>
        <w:t>「駐車許可証」及び「駐車料金免除証明書」</w:t>
      </w:r>
      <w:r>
        <w:rPr>
          <w:rFonts w:asciiTheme="minorEastAsia" w:hAnsiTheme="minorEastAsia" w:hint="eastAsia"/>
          <w:color w:val="000000" w:themeColor="text1"/>
          <w:sz w:val="22"/>
        </w:rPr>
        <w:t>を交付いたします。</w:t>
      </w:r>
    </w:p>
    <w:p w14:paraId="0D751303" w14:textId="2941D2FC" w:rsidR="00EC1AF4" w:rsidRDefault="00EC1AF4" w:rsidP="00EC1AF4">
      <w:pPr>
        <w:ind w:left="430" w:hanging="430"/>
        <w:jc w:val="left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□　大型車両等には</w:t>
      </w:r>
      <w:r>
        <w:rPr>
          <w:rFonts w:asciiTheme="minorEastAsia" w:hAnsiTheme="minorEastAsia" w:hint="eastAsia"/>
          <w:color w:val="000000" w:themeColor="text1"/>
          <w:sz w:val="22"/>
        </w:rPr>
        <w:t>「駐車許可証」</w:t>
      </w:r>
      <w:r>
        <w:rPr>
          <w:rFonts w:asciiTheme="minorEastAsia" w:hAnsiTheme="minorEastAsia" w:hint="eastAsia"/>
          <w:color w:val="000000" w:themeColor="text1"/>
          <w:sz w:val="22"/>
        </w:rPr>
        <w:t>のみ交付いたします。</w:t>
      </w:r>
    </w:p>
    <w:p w14:paraId="2C86F75F" w14:textId="77777777" w:rsidR="00EC1AF4" w:rsidRDefault="00EC1AF4" w:rsidP="00EC1AF4">
      <w:pPr>
        <w:ind w:left="430" w:hanging="43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□　</w:t>
      </w:r>
      <w:r w:rsidRPr="00DF16D8">
        <w:rPr>
          <w:rFonts w:asciiTheme="minorEastAsia" w:hAnsiTheme="minorEastAsia" w:hint="eastAsia"/>
          <w:color w:val="000000" w:themeColor="text1"/>
          <w:sz w:val="22"/>
        </w:rPr>
        <w:t>「搬入出車両等駐車許可願」</w:t>
      </w:r>
      <w:r>
        <w:rPr>
          <w:rFonts w:asciiTheme="minorEastAsia" w:hAnsiTheme="minorEastAsia" w:hint="eastAsia"/>
          <w:color w:val="000000" w:themeColor="text1"/>
          <w:sz w:val="22"/>
        </w:rPr>
        <w:t>の提出が遅く、関係箇所との調整が出来なかった場合は、駐車をお断りする場合があります。</w:t>
      </w:r>
    </w:p>
    <w:p w14:paraId="50CCB58D" w14:textId="6F275707" w:rsidR="00EC1AF4" w:rsidRDefault="00EC1AF4" w:rsidP="00EC1AF4">
      <w:pPr>
        <w:ind w:left="430" w:hanging="430"/>
        <w:jc w:val="left"/>
        <w:rPr>
          <w:rFonts w:asciiTheme="majorEastAsia" w:eastAsiaTheme="majorEastAsia" w:hAnsiTheme="majorEastAsia"/>
          <w:b/>
          <w:color w:val="000000" w:themeColor="text1"/>
          <w:sz w:val="22"/>
          <w:u w:val="single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□　</w:t>
      </w:r>
      <w:r>
        <w:rPr>
          <w:rFonts w:asciiTheme="minorEastAsia" w:hAnsiTheme="minorEastAsia" w:hint="eastAsia"/>
          <w:color w:val="000000" w:themeColor="text1"/>
          <w:sz w:val="22"/>
        </w:rPr>
        <w:t>「</w:t>
      </w:r>
      <w:r>
        <w:rPr>
          <w:rFonts w:asciiTheme="minorEastAsia" w:hAnsiTheme="minorEastAsia" w:hint="eastAsia"/>
          <w:color w:val="000000" w:themeColor="text1"/>
          <w:sz w:val="22"/>
        </w:rPr>
        <w:t>駐車許可証</w:t>
      </w:r>
      <w:r>
        <w:rPr>
          <w:rFonts w:asciiTheme="minorEastAsia" w:hAnsiTheme="minorEastAsia" w:hint="eastAsia"/>
          <w:color w:val="000000" w:themeColor="text1"/>
          <w:sz w:val="22"/>
        </w:rPr>
        <w:t>」</w:t>
      </w:r>
      <w:r>
        <w:rPr>
          <w:rFonts w:asciiTheme="minorEastAsia" w:hAnsiTheme="minorEastAsia" w:hint="eastAsia"/>
          <w:color w:val="000000" w:themeColor="text1"/>
          <w:sz w:val="22"/>
        </w:rPr>
        <w:t>は、車外から見える位置に掲示してください。</w:t>
      </w:r>
    </w:p>
    <w:p w14:paraId="0F85DE88" w14:textId="3F63998C" w:rsidR="004F1DB3" w:rsidRPr="004F1DB3" w:rsidRDefault="00EC1AF4" w:rsidP="006F7FC6">
      <w:pPr>
        <w:ind w:left="430" w:hanging="430"/>
        <w:jc w:val="left"/>
        <w:rPr>
          <w:rFonts w:asciiTheme="majorEastAsia" w:eastAsiaTheme="majorEastAsia" w:hAnsiTheme="majorEastAsia"/>
          <w:b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３</w:t>
      </w:r>
      <w:r w:rsidR="004F1DB3" w:rsidRPr="004F1D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．普通車両の入出場方法</w:t>
      </w:r>
      <w:r w:rsidR="004F1D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（南側入口から入場してください）</w:t>
      </w:r>
    </w:p>
    <w:p w14:paraId="302929A4" w14:textId="10CFECD2" w:rsidR="00AD6829" w:rsidRDefault="00FA6341" w:rsidP="00AD6829">
      <w:pPr>
        <w:ind w:left="430" w:hanging="43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□　</w:t>
      </w:r>
      <w:r w:rsidR="00CF2091">
        <w:rPr>
          <w:rFonts w:asciiTheme="minorEastAsia" w:hAnsiTheme="minorEastAsia" w:hint="eastAsia"/>
          <w:color w:val="000000" w:themeColor="text1"/>
          <w:sz w:val="22"/>
        </w:rPr>
        <w:t>普通車</w:t>
      </w:r>
      <w:r w:rsidR="006F7FC6">
        <w:rPr>
          <w:rFonts w:asciiTheme="minorEastAsia" w:hAnsiTheme="minorEastAsia" w:hint="eastAsia"/>
          <w:color w:val="000000" w:themeColor="text1"/>
          <w:sz w:val="22"/>
        </w:rPr>
        <w:t>は、</w:t>
      </w:r>
      <w:r w:rsidR="00A40FAF">
        <w:rPr>
          <w:rFonts w:asciiTheme="minorEastAsia" w:hAnsiTheme="minorEastAsia" w:hint="eastAsia"/>
          <w:color w:val="000000" w:themeColor="text1"/>
          <w:sz w:val="22"/>
        </w:rPr>
        <w:t>駐車券を各自で発券して入場</w:t>
      </w:r>
      <w:r w:rsidR="006F7FC6">
        <w:rPr>
          <w:rFonts w:asciiTheme="minorEastAsia" w:hAnsiTheme="minorEastAsia" w:hint="eastAsia"/>
          <w:color w:val="000000" w:themeColor="text1"/>
          <w:sz w:val="22"/>
        </w:rPr>
        <w:t>して</w:t>
      </w:r>
      <w:r w:rsidR="00A40FAF">
        <w:rPr>
          <w:rFonts w:asciiTheme="minorEastAsia" w:hAnsiTheme="minorEastAsia" w:hint="eastAsia"/>
          <w:color w:val="000000" w:themeColor="text1"/>
          <w:sz w:val="22"/>
        </w:rPr>
        <w:t>ください。</w:t>
      </w:r>
      <w:r w:rsidR="00373A52">
        <w:rPr>
          <w:rFonts w:asciiTheme="minorEastAsia" w:hAnsiTheme="minorEastAsia" w:hint="eastAsia"/>
          <w:color w:val="000000" w:themeColor="text1"/>
          <w:sz w:val="22"/>
        </w:rPr>
        <w:t>駐車</w:t>
      </w:r>
      <w:r w:rsidR="00B07975">
        <w:rPr>
          <w:rFonts w:asciiTheme="minorEastAsia" w:hAnsiTheme="minorEastAsia" w:hint="eastAsia"/>
          <w:color w:val="000000" w:themeColor="text1"/>
          <w:sz w:val="22"/>
        </w:rPr>
        <w:t>料金免除証明書と</w:t>
      </w:r>
      <w:r w:rsidR="00AD6829">
        <w:rPr>
          <w:rFonts w:asciiTheme="minorEastAsia" w:hAnsiTheme="minorEastAsia" w:hint="eastAsia"/>
          <w:color w:val="000000" w:themeColor="text1"/>
          <w:sz w:val="22"/>
        </w:rPr>
        <w:t>駐車券を文化センター事務室へ持参してください。</w:t>
      </w:r>
      <w:r w:rsidR="00464D85">
        <w:rPr>
          <w:rFonts w:asciiTheme="minorEastAsia" w:hAnsiTheme="minorEastAsia" w:hint="eastAsia"/>
          <w:color w:val="000000" w:themeColor="text1"/>
          <w:sz w:val="22"/>
        </w:rPr>
        <w:t>駐車料金免除証明書と引き換えに駐車券</w:t>
      </w:r>
      <w:r w:rsidR="004F1DB3">
        <w:rPr>
          <w:rFonts w:asciiTheme="minorEastAsia" w:hAnsiTheme="minorEastAsia" w:hint="eastAsia"/>
          <w:color w:val="000000" w:themeColor="text1"/>
          <w:sz w:val="22"/>
        </w:rPr>
        <w:t>の免除処理を行います。</w:t>
      </w:r>
    </w:p>
    <w:p w14:paraId="49359E1C" w14:textId="267F13A6" w:rsidR="0015609C" w:rsidRDefault="00373A52" w:rsidP="00AD6829">
      <w:pPr>
        <w:ind w:left="430" w:hanging="430"/>
        <w:jc w:val="left"/>
        <w:rPr>
          <w:rFonts w:asciiTheme="majorEastAsia" w:eastAsiaTheme="majorEastAsia" w:hAnsiTheme="majorEastAsia"/>
          <w:b/>
          <w:color w:val="000000" w:themeColor="text1"/>
          <w:sz w:val="22"/>
          <w:u w:val="single"/>
        </w:rPr>
      </w:pPr>
      <w:r>
        <w:rPr>
          <w:rFonts w:asciiTheme="minorEastAsia" w:hAnsiTheme="minorEastAsia" w:hint="eastAsia"/>
          <w:color w:val="000000" w:themeColor="text1"/>
          <w:sz w:val="22"/>
        </w:rPr>
        <w:t>□　駐車料金の免除は、駐車料金免除証明書1枚につき１回のみとします。出入場を繰り返す場合は、2回目以降は実費負担となります。</w:t>
      </w:r>
    </w:p>
    <w:p w14:paraId="1AFC7F46" w14:textId="25EFC767" w:rsidR="00F06A08" w:rsidRDefault="00EC1AF4" w:rsidP="00AD6829">
      <w:pPr>
        <w:ind w:left="430" w:hanging="430"/>
        <w:jc w:val="left"/>
        <w:rPr>
          <w:rFonts w:asciiTheme="majorEastAsia" w:eastAsiaTheme="majorEastAsia" w:hAnsiTheme="majorEastAsia"/>
          <w:b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４</w:t>
      </w:r>
      <w:r w:rsidR="00F06A08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．車両責任者の選出（大型車両等の入出場がある場合）</w:t>
      </w:r>
    </w:p>
    <w:p w14:paraId="7C6FC6BE" w14:textId="7E2879C1" w:rsidR="00F06A08" w:rsidRDefault="00F06A08" w:rsidP="00F06A08">
      <w:pPr>
        <w:ind w:left="430" w:hanging="430"/>
        <w:jc w:val="left"/>
        <w:rPr>
          <w:rFonts w:asciiTheme="minorEastAsia" w:hAnsiTheme="minorEastAsia"/>
          <w:color w:val="000000" w:themeColor="text1"/>
          <w:sz w:val="22"/>
        </w:rPr>
      </w:pPr>
      <w:r w:rsidRPr="00DF16D8">
        <w:rPr>
          <w:rFonts w:asciiTheme="minorEastAsia" w:hAnsiTheme="minorEastAsia" w:hint="eastAsia"/>
          <w:color w:val="000000" w:themeColor="text1"/>
          <w:sz w:val="22"/>
        </w:rPr>
        <w:t xml:space="preserve">□　</w:t>
      </w:r>
      <w:r w:rsidRPr="007D43D9">
        <w:rPr>
          <w:rFonts w:asciiTheme="minorEastAsia" w:hAnsiTheme="minorEastAsia" w:hint="eastAsia"/>
          <w:color w:val="000000" w:themeColor="text1"/>
          <w:sz w:val="22"/>
        </w:rPr>
        <w:t>大型車両等の入出場</w:t>
      </w:r>
      <w:r>
        <w:rPr>
          <w:rFonts w:asciiTheme="minorEastAsia" w:hAnsiTheme="minorEastAsia" w:hint="eastAsia"/>
          <w:color w:val="000000" w:themeColor="text1"/>
          <w:sz w:val="22"/>
        </w:rPr>
        <w:t>がある場合</w:t>
      </w:r>
      <w:r w:rsidRPr="007D43D9">
        <w:rPr>
          <w:rFonts w:asciiTheme="minorEastAsia" w:hAnsiTheme="minorEastAsia" w:hint="eastAsia"/>
          <w:color w:val="000000" w:themeColor="text1"/>
          <w:sz w:val="22"/>
        </w:rPr>
        <w:t>は</w:t>
      </w:r>
      <w:r>
        <w:rPr>
          <w:rFonts w:asciiTheme="minorEastAsia" w:hAnsiTheme="minorEastAsia" w:hint="eastAsia"/>
          <w:color w:val="000000" w:themeColor="text1"/>
          <w:sz w:val="22"/>
        </w:rPr>
        <w:t>車両責任者を選出してください。</w:t>
      </w:r>
    </w:p>
    <w:p w14:paraId="3C60F128" w14:textId="6E5345CD" w:rsidR="004F1DB3" w:rsidRPr="0015609C" w:rsidRDefault="00EC1AF4" w:rsidP="00AD6829">
      <w:pPr>
        <w:ind w:left="430" w:hanging="430"/>
        <w:jc w:val="left"/>
        <w:rPr>
          <w:rFonts w:asciiTheme="majorEastAsia" w:eastAsiaTheme="majorEastAsia" w:hAnsiTheme="majorEastAsia"/>
          <w:b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５</w:t>
      </w:r>
      <w:r w:rsidR="004F1DB3" w:rsidRPr="0015609C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．大型車両等の入出場方法（</w:t>
      </w:r>
      <w:r w:rsidR="00404412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ロータリーに到着したら連絡してください</w:t>
      </w:r>
      <w:r w:rsidR="004F1DB3" w:rsidRPr="0015609C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）</w:t>
      </w:r>
    </w:p>
    <w:p w14:paraId="1992E37F" w14:textId="77777777" w:rsidR="00404412" w:rsidRDefault="00A40FAF" w:rsidP="007D43D9">
      <w:pPr>
        <w:ind w:left="430" w:hanging="43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□　</w:t>
      </w:r>
      <w:r w:rsidR="006F7FC6">
        <w:rPr>
          <w:rFonts w:asciiTheme="minorEastAsia" w:hAnsiTheme="minorEastAsia" w:hint="eastAsia"/>
          <w:color w:val="000000" w:themeColor="text1"/>
          <w:sz w:val="22"/>
        </w:rPr>
        <w:t>大型車両等の入出場時は、</w:t>
      </w:r>
      <w:r w:rsidR="00404412">
        <w:rPr>
          <w:rFonts w:asciiTheme="minorEastAsia" w:hAnsiTheme="minorEastAsia" w:hint="eastAsia"/>
          <w:color w:val="000000" w:themeColor="text1"/>
          <w:sz w:val="22"/>
        </w:rPr>
        <w:t>文化</w:t>
      </w:r>
      <w:r w:rsidR="00404412">
        <w:rPr>
          <w:rFonts w:asciiTheme="minorEastAsia" w:hAnsiTheme="minorEastAsia" w:hint="eastAsia"/>
          <w:color w:val="000000" w:themeColor="text1"/>
          <w:sz w:val="22"/>
        </w:rPr>
        <w:t>センター職員が</w:t>
      </w:r>
      <w:r w:rsidR="00404412">
        <w:rPr>
          <w:rFonts w:asciiTheme="minorEastAsia" w:hAnsiTheme="minorEastAsia" w:hint="eastAsia"/>
          <w:color w:val="000000" w:themeColor="text1"/>
          <w:sz w:val="22"/>
        </w:rPr>
        <w:t>ゲートを手動で開閉いたしますので、ロータリーに到着されたら、</w:t>
      </w:r>
      <w:r w:rsidR="0015609C" w:rsidRPr="007D43D9"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>文化センター事務室（受付）</w:t>
      </w:r>
      <w:r w:rsidR="007D43D9" w:rsidRPr="007D43D9"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>０５５－９３２－６１１１</w:t>
      </w:r>
      <w:r w:rsidR="0015609C">
        <w:rPr>
          <w:rFonts w:asciiTheme="minorEastAsia" w:hAnsiTheme="minorEastAsia" w:hint="eastAsia"/>
          <w:color w:val="000000" w:themeColor="text1"/>
          <w:szCs w:val="21"/>
        </w:rPr>
        <w:t>へ連絡してください。</w:t>
      </w:r>
    </w:p>
    <w:p w14:paraId="0CD2553E" w14:textId="77777777" w:rsidR="00404412" w:rsidRDefault="00404412" w:rsidP="007D43D9">
      <w:pPr>
        <w:ind w:left="430" w:hanging="43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□　満車時やロータリーが混雑している場合は、北側の出口専用ゲートから入場していただく場合があります。</w:t>
      </w:r>
    </w:p>
    <w:p w14:paraId="2B402A29" w14:textId="0CD2629E" w:rsidR="00F26A64" w:rsidRDefault="00F26A64" w:rsidP="00F26A64">
      <w:pPr>
        <w:ind w:left="430" w:hanging="43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□　車両責任者は、大型車両等の指定された駐車位置まで、車両の誘導をお願いします。</w:t>
      </w:r>
    </w:p>
    <w:p w14:paraId="1DD40A75" w14:textId="77777777" w:rsidR="00404412" w:rsidRDefault="0015609C" w:rsidP="00F06A08">
      <w:pPr>
        <w:ind w:left="420" w:hanging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□　機材の搬入出時に駐車場内の通行を妨げる間は、搬入口付近で一般車両（迂回）の誘導をお願いします。</w:t>
      </w:r>
    </w:p>
    <w:p w14:paraId="44F14B43" w14:textId="7DD86819" w:rsidR="0015609C" w:rsidRPr="0015609C" w:rsidRDefault="00404412" w:rsidP="00F06A08">
      <w:pPr>
        <w:ind w:left="420" w:hanging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□　出場時も</w:t>
      </w:r>
      <w:r>
        <w:rPr>
          <w:rFonts w:asciiTheme="minorEastAsia" w:hAnsiTheme="minorEastAsia" w:hint="eastAsia"/>
          <w:color w:val="000000" w:themeColor="text1"/>
          <w:sz w:val="22"/>
        </w:rPr>
        <w:t>文化センター職員がゲートを手動で開閉いたしますので、</w:t>
      </w:r>
      <w:r>
        <w:rPr>
          <w:rFonts w:asciiTheme="minorEastAsia" w:hAnsiTheme="minorEastAsia" w:hint="eastAsia"/>
          <w:color w:val="000000" w:themeColor="text1"/>
          <w:sz w:val="22"/>
        </w:rPr>
        <w:t>出場時に出場する出口（南側出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2"/>
        </w:rPr>
        <w:t>口または北側出口のいずれか）を連絡してください。</w:t>
      </w:r>
      <w:r w:rsidR="0015609C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0E122B44" w14:textId="50332895" w:rsidR="006F7FC6" w:rsidRPr="00C0504E" w:rsidRDefault="00E76795" w:rsidP="006F7FC6">
      <w:pPr>
        <w:ind w:left="210" w:hanging="210"/>
        <w:jc w:val="left"/>
        <w:rPr>
          <w:rFonts w:asciiTheme="majorEastAsia" w:eastAsiaTheme="majorEastAsia" w:hAnsiTheme="majorEastAsia"/>
          <w:b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６</w:t>
      </w:r>
      <w:r w:rsidR="006F7FC6" w:rsidRPr="00C0504E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．「搬入出車両等駐車許可願」の提出について（※使用日の１ケ月前までに提出）</w:t>
      </w:r>
    </w:p>
    <w:p w14:paraId="6A128FB1" w14:textId="77777777" w:rsidR="006F7FC6" w:rsidRDefault="006F7FC6" w:rsidP="006F7FC6">
      <w:pPr>
        <w:ind w:left="430" w:hanging="430"/>
        <w:jc w:val="left"/>
        <w:rPr>
          <w:rFonts w:asciiTheme="minorEastAsia" w:hAnsiTheme="minorEastAsia"/>
          <w:color w:val="000000" w:themeColor="text1"/>
          <w:sz w:val="22"/>
        </w:rPr>
      </w:pPr>
      <w:r w:rsidRPr="00DF16D8">
        <w:rPr>
          <w:rFonts w:asciiTheme="minorEastAsia" w:hAnsiTheme="minorEastAsia" w:hint="eastAsia"/>
          <w:color w:val="000000" w:themeColor="text1"/>
          <w:sz w:val="22"/>
        </w:rPr>
        <w:t>□　「搬入出車両等駐車許可願」</w:t>
      </w:r>
      <w:r>
        <w:rPr>
          <w:rFonts w:asciiTheme="minorEastAsia" w:hAnsiTheme="minorEastAsia" w:hint="eastAsia"/>
          <w:color w:val="000000" w:themeColor="text1"/>
          <w:sz w:val="22"/>
        </w:rPr>
        <w:t>は使用予定日の1ケ月前までに</w:t>
      </w:r>
      <w:r w:rsidRPr="00DF16D8">
        <w:rPr>
          <w:rFonts w:asciiTheme="minorEastAsia" w:hAnsiTheme="minorEastAsia" w:hint="eastAsia"/>
          <w:color w:val="000000" w:themeColor="text1"/>
          <w:sz w:val="22"/>
        </w:rPr>
        <w:t>提出</w:t>
      </w:r>
      <w:r>
        <w:rPr>
          <w:rFonts w:asciiTheme="minorEastAsia" w:hAnsiTheme="minorEastAsia" w:hint="eastAsia"/>
          <w:color w:val="000000" w:themeColor="text1"/>
          <w:sz w:val="22"/>
        </w:rPr>
        <w:t>してください</w:t>
      </w:r>
      <w:r w:rsidRPr="00DF16D8">
        <w:rPr>
          <w:rFonts w:asciiTheme="minorEastAsia" w:hAnsiTheme="minorEastAsia" w:hint="eastAsia"/>
          <w:color w:val="000000" w:themeColor="text1"/>
          <w:sz w:val="22"/>
        </w:rPr>
        <w:t>。</w:t>
      </w:r>
      <w:r>
        <w:rPr>
          <w:rFonts w:asciiTheme="minorEastAsia" w:hAnsiTheme="minorEastAsia" w:hint="eastAsia"/>
          <w:color w:val="000000" w:themeColor="text1"/>
          <w:sz w:val="22"/>
        </w:rPr>
        <w:t>１ケ月を過ぎている場合は速やかに提出してください。</w:t>
      </w:r>
    </w:p>
    <w:p w14:paraId="651F57C9" w14:textId="77777777" w:rsidR="006F7FC6" w:rsidRPr="00DF16D8" w:rsidRDefault="006F7FC6" w:rsidP="006F7FC6">
      <w:pPr>
        <w:ind w:left="430" w:hanging="430"/>
        <w:jc w:val="left"/>
        <w:rPr>
          <w:rFonts w:asciiTheme="minorEastAsia" w:hAnsiTheme="minorEastAsia"/>
          <w:color w:val="000000" w:themeColor="text1"/>
          <w:sz w:val="22"/>
        </w:rPr>
      </w:pPr>
      <w:r w:rsidRPr="00DF16D8">
        <w:rPr>
          <w:rFonts w:asciiTheme="minorEastAsia" w:hAnsiTheme="minorEastAsia" w:hint="eastAsia"/>
          <w:color w:val="000000" w:themeColor="text1"/>
          <w:sz w:val="22"/>
        </w:rPr>
        <w:t xml:space="preserve">□　</w:t>
      </w:r>
      <w:r>
        <w:rPr>
          <w:rFonts w:asciiTheme="minorEastAsia" w:hAnsiTheme="minorEastAsia" w:hint="eastAsia"/>
          <w:color w:val="000000" w:themeColor="text1"/>
          <w:sz w:val="22"/>
        </w:rPr>
        <w:t>「</w:t>
      </w:r>
      <w:r w:rsidRPr="00DF16D8">
        <w:rPr>
          <w:rFonts w:asciiTheme="minorEastAsia" w:hAnsiTheme="minorEastAsia" w:hint="eastAsia"/>
          <w:color w:val="000000" w:themeColor="text1"/>
          <w:sz w:val="22"/>
        </w:rPr>
        <w:t>搬入出車両等駐車許可願</w:t>
      </w:r>
      <w:r>
        <w:rPr>
          <w:rFonts w:asciiTheme="minorEastAsia" w:hAnsiTheme="minorEastAsia" w:hint="eastAsia"/>
          <w:color w:val="000000" w:themeColor="text1"/>
          <w:sz w:val="22"/>
        </w:rPr>
        <w:t>」</w:t>
      </w:r>
      <w:r w:rsidRPr="00DF16D8">
        <w:rPr>
          <w:rFonts w:asciiTheme="minorEastAsia" w:hAnsiTheme="minorEastAsia" w:hint="eastAsia"/>
          <w:color w:val="000000" w:themeColor="text1"/>
          <w:sz w:val="22"/>
        </w:rPr>
        <w:t>裏面</w:t>
      </w:r>
      <w:r>
        <w:rPr>
          <w:rFonts w:asciiTheme="minorEastAsia" w:hAnsiTheme="minorEastAsia" w:hint="eastAsia"/>
          <w:color w:val="000000" w:themeColor="text1"/>
          <w:sz w:val="22"/>
        </w:rPr>
        <w:t>の</w:t>
      </w:r>
      <w:r w:rsidRPr="00DF16D8">
        <w:rPr>
          <w:rFonts w:asciiTheme="minorEastAsia" w:hAnsiTheme="minorEastAsia" w:hint="eastAsia"/>
          <w:color w:val="000000" w:themeColor="text1"/>
          <w:sz w:val="22"/>
        </w:rPr>
        <w:t>『搬入出車両等駐車許可願の注意事項』を確認し</w:t>
      </w:r>
      <w:r>
        <w:rPr>
          <w:rFonts w:asciiTheme="minorEastAsia" w:hAnsiTheme="minorEastAsia" w:hint="eastAsia"/>
          <w:color w:val="000000" w:themeColor="text1"/>
          <w:sz w:val="22"/>
        </w:rPr>
        <w:t>説明</w:t>
      </w:r>
      <w:r w:rsidRPr="00DF16D8">
        <w:rPr>
          <w:rFonts w:asciiTheme="minorEastAsia" w:hAnsiTheme="minorEastAsia" w:hint="eastAsia"/>
          <w:color w:val="000000" w:themeColor="text1"/>
          <w:sz w:val="22"/>
        </w:rPr>
        <w:t>事項</w:t>
      </w:r>
      <w:r>
        <w:rPr>
          <w:rFonts w:asciiTheme="minorEastAsia" w:hAnsiTheme="minorEastAsia" w:hint="eastAsia"/>
          <w:color w:val="000000" w:themeColor="text1"/>
          <w:sz w:val="22"/>
        </w:rPr>
        <w:t>に</w:t>
      </w:r>
      <w:r w:rsidRPr="00DF16D8">
        <w:rPr>
          <w:rFonts w:asciiTheme="minorEastAsia" w:hAnsiTheme="minorEastAsia" w:hint="eastAsia"/>
          <w:color w:val="000000" w:themeColor="text1"/>
          <w:sz w:val="22"/>
        </w:rPr>
        <w:t>☑してください。同意欄も忘れずに☑</w:t>
      </w:r>
      <w:r>
        <w:rPr>
          <w:rFonts w:asciiTheme="minorEastAsia" w:hAnsiTheme="minorEastAsia" w:hint="eastAsia"/>
          <w:color w:val="000000" w:themeColor="text1"/>
          <w:sz w:val="22"/>
        </w:rPr>
        <w:t>を</w:t>
      </w:r>
      <w:r w:rsidRPr="00DF16D8">
        <w:rPr>
          <w:rFonts w:asciiTheme="minorEastAsia" w:hAnsiTheme="minorEastAsia" w:hint="eastAsia"/>
          <w:color w:val="000000" w:themeColor="text1"/>
          <w:sz w:val="22"/>
        </w:rPr>
        <w:t>してください。</w:t>
      </w:r>
    </w:p>
    <w:p w14:paraId="0EB4C5E5" w14:textId="5DC6E536" w:rsidR="009875FB" w:rsidRDefault="006F7FC6" w:rsidP="006F7FC6">
      <w:pPr>
        <w:ind w:left="430" w:hanging="430"/>
        <w:jc w:val="left"/>
        <w:rPr>
          <w:rFonts w:asciiTheme="majorEastAsia" w:eastAsiaTheme="majorEastAsia" w:hAnsiTheme="majorEastAsia"/>
          <w:b/>
          <w:color w:val="000000" w:themeColor="text1"/>
          <w:sz w:val="22"/>
          <w:u w:val="single"/>
        </w:rPr>
      </w:pPr>
      <w:r w:rsidRPr="00DF16D8">
        <w:rPr>
          <w:rFonts w:asciiTheme="minorEastAsia" w:hAnsiTheme="minorEastAsia" w:hint="eastAsia"/>
          <w:color w:val="000000" w:themeColor="text1"/>
          <w:sz w:val="22"/>
        </w:rPr>
        <w:t>□　「搬入出車両等駐車許可願」は使用日毎に作成して提出してください。</w:t>
      </w:r>
    </w:p>
    <w:p w14:paraId="63ED74B1" w14:textId="43604B84" w:rsidR="006F7FC6" w:rsidRPr="00C0504E" w:rsidRDefault="00F06A08" w:rsidP="006F7FC6">
      <w:pPr>
        <w:ind w:left="430" w:hanging="430"/>
        <w:jc w:val="left"/>
        <w:rPr>
          <w:rFonts w:asciiTheme="majorEastAsia" w:eastAsiaTheme="majorEastAsia" w:hAnsiTheme="majorEastAsia"/>
          <w:b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７</w:t>
      </w:r>
      <w:r w:rsidR="006F7FC6" w:rsidRPr="00C0504E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．その他</w:t>
      </w:r>
      <w:r w:rsidR="006F7FC6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駐車場使用時の注意事項</w:t>
      </w:r>
    </w:p>
    <w:p w14:paraId="27A28EDB" w14:textId="6CBF279F" w:rsidR="006F7FC6" w:rsidRDefault="006F7FC6" w:rsidP="006F7FC6">
      <w:pPr>
        <w:ind w:left="210" w:hanging="210"/>
        <w:jc w:val="left"/>
        <w:rPr>
          <w:rFonts w:asciiTheme="minorEastAsia" w:hAnsiTheme="minorEastAsia"/>
          <w:color w:val="000000" w:themeColor="text1"/>
          <w:sz w:val="22"/>
        </w:rPr>
      </w:pPr>
      <w:r w:rsidRPr="00DF16D8">
        <w:rPr>
          <w:rFonts w:asciiTheme="minorEastAsia" w:hAnsiTheme="minorEastAsia" w:hint="eastAsia"/>
          <w:color w:val="000000" w:themeColor="text1"/>
          <w:sz w:val="22"/>
        </w:rPr>
        <w:t xml:space="preserve">□　</w:t>
      </w:r>
      <w:r w:rsidR="009875FB">
        <w:rPr>
          <w:rFonts w:asciiTheme="minorEastAsia" w:hAnsiTheme="minorEastAsia" w:hint="eastAsia"/>
          <w:color w:val="000000" w:themeColor="text1"/>
          <w:sz w:val="22"/>
        </w:rPr>
        <w:t>許可車両以外の</w:t>
      </w:r>
      <w:r>
        <w:rPr>
          <w:rFonts w:asciiTheme="minorEastAsia" w:hAnsiTheme="minorEastAsia" w:hint="eastAsia"/>
          <w:color w:val="000000" w:themeColor="text1"/>
          <w:sz w:val="22"/>
        </w:rPr>
        <w:t>駐車料金は全額自己</w:t>
      </w:r>
      <w:r w:rsidRPr="00DF16D8">
        <w:rPr>
          <w:rFonts w:asciiTheme="minorEastAsia" w:hAnsiTheme="minorEastAsia" w:hint="eastAsia"/>
          <w:color w:val="000000" w:themeColor="text1"/>
          <w:sz w:val="22"/>
        </w:rPr>
        <w:t>負担</w:t>
      </w:r>
      <w:r>
        <w:rPr>
          <w:rFonts w:asciiTheme="minorEastAsia" w:hAnsiTheme="minorEastAsia" w:hint="eastAsia"/>
          <w:color w:val="000000" w:themeColor="text1"/>
          <w:sz w:val="22"/>
        </w:rPr>
        <w:t>となります。</w:t>
      </w:r>
    </w:p>
    <w:p w14:paraId="3E06B760" w14:textId="16A1ACD2" w:rsidR="007F5C05" w:rsidRDefault="007F5C05" w:rsidP="007F5C05">
      <w:pPr>
        <w:ind w:left="420" w:hanging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□　ゼブラゾーンが使用できるのは、ホール使用時間内となります。特に午前または午前・午後のみ使用される方は、ホール使用時間終了時には車両の移動をお願いいたします。</w:t>
      </w:r>
    </w:p>
    <w:p w14:paraId="758B95D5" w14:textId="289BFA1E" w:rsidR="00852EBE" w:rsidRDefault="007F5C05" w:rsidP="00852EBE">
      <w:pPr>
        <w:ind w:left="420" w:hanging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□　ホール使用時間　　□　午前まで使用の場合　１２：００　　□　午後まで使用の場合　１６：３０　</w:t>
      </w:r>
    </w:p>
    <w:p w14:paraId="707C64F6" w14:textId="4FB6F496" w:rsidR="007F5C05" w:rsidRDefault="00852EBE" w:rsidP="007F5C05">
      <w:pPr>
        <w:ind w:left="420" w:hanging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□　市営香貫駐車場は22時30分を過ぎると閉鎖され、翌日7時</w:t>
      </w:r>
      <w:r w:rsidR="00F04C2F">
        <w:rPr>
          <w:rFonts w:asciiTheme="minorEastAsia" w:hAnsiTheme="minorEastAsia" w:hint="eastAsia"/>
          <w:color w:val="000000" w:themeColor="text1"/>
          <w:szCs w:val="21"/>
        </w:rPr>
        <w:t>0</w:t>
      </w:r>
      <w:r>
        <w:rPr>
          <w:rFonts w:asciiTheme="minorEastAsia" w:hAnsiTheme="minorEastAsia" w:hint="eastAsia"/>
          <w:color w:val="000000" w:themeColor="text1"/>
          <w:szCs w:val="21"/>
        </w:rPr>
        <w:t>0分まで出場できなくなります。</w:t>
      </w:r>
    </w:p>
    <w:p w14:paraId="3F952C41" w14:textId="70E7865F" w:rsidR="00852EBE" w:rsidRDefault="00852EBE" w:rsidP="00373A52">
      <w:pPr>
        <w:ind w:left="420" w:hanging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□　上記１～６までの注意事項を確認し、遵守することに同意する場合は表面の同意欄の☑をお願いします。</w:t>
      </w:r>
    </w:p>
    <w:sectPr w:rsidR="00852EBE" w:rsidSect="00661C3E">
      <w:pgSz w:w="11906" w:h="16838"/>
      <w:pgMar w:top="397" w:right="720" w:bottom="720" w:left="73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8F1A0" w14:textId="77777777" w:rsidR="00936D7A" w:rsidRDefault="00936D7A" w:rsidP="00FD758C">
      <w:r>
        <w:separator/>
      </w:r>
    </w:p>
  </w:endnote>
  <w:endnote w:type="continuationSeparator" w:id="0">
    <w:p w14:paraId="7200E0DA" w14:textId="77777777" w:rsidR="00936D7A" w:rsidRDefault="00936D7A" w:rsidP="00FD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AB1EB" w14:textId="77777777" w:rsidR="00936D7A" w:rsidRDefault="00936D7A" w:rsidP="00FD758C">
      <w:r>
        <w:separator/>
      </w:r>
    </w:p>
  </w:footnote>
  <w:footnote w:type="continuationSeparator" w:id="0">
    <w:p w14:paraId="50B19A27" w14:textId="77777777" w:rsidR="00936D7A" w:rsidRDefault="00936D7A" w:rsidP="00FD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901"/>
    <w:multiLevelType w:val="hybridMultilevel"/>
    <w:tmpl w:val="98346F06"/>
    <w:lvl w:ilvl="0" w:tplc="EE3C0786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2D127E"/>
    <w:multiLevelType w:val="hybridMultilevel"/>
    <w:tmpl w:val="4A1EEA20"/>
    <w:lvl w:ilvl="0" w:tplc="EE3C0786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190B04"/>
    <w:multiLevelType w:val="hybridMultilevel"/>
    <w:tmpl w:val="A6E630E6"/>
    <w:lvl w:ilvl="0" w:tplc="EE3C0786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C36DCD"/>
    <w:multiLevelType w:val="hybridMultilevel"/>
    <w:tmpl w:val="C3A41390"/>
    <w:lvl w:ilvl="0" w:tplc="0E90FB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625A66"/>
    <w:multiLevelType w:val="hybridMultilevel"/>
    <w:tmpl w:val="7D34C7B6"/>
    <w:lvl w:ilvl="0" w:tplc="2328FA14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5">
    <w:nsid w:val="3CEF5D83"/>
    <w:multiLevelType w:val="hybridMultilevel"/>
    <w:tmpl w:val="746A6BFE"/>
    <w:lvl w:ilvl="0" w:tplc="01E4F1E4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>
    <w:nsid w:val="4BDC7E18"/>
    <w:multiLevelType w:val="hybridMultilevel"/>
    <w:tmpl w:val="6082EB08"/>
    <w:lvl w:ilvl="0" w:tplc="EE3C0786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575E4A"/>
    <w:multiLevelType w:val="hybridMultilevel"/>
    <w:tmpl w:val="22684568"/>
    <w:lvl w:ilvl="0" w:tplc="EE3C0786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5E6EB4"/>
    <w:multiLevelType w:val="hybridMultilevel"/>
    <w:tmpl w:val="62BC2642"/>
    <w:lvl w:ilvl="0" w:tplc="EE3C0786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01"/>
    <w:rsid w:val="00001048"/>
    <w:rsid w:val="00003D39"/>
    <w:rsid w:val="00016681"/>
    <w:rsid w:val="00024EB6"/>
    <w:rsid w:val="00033A0B"/>
    <w:rsid w:val="00036C54"/>
    <w:rsid w:val="000442F9"/>
    <w:rsid w:val="000537CB"/>
    <w:rsid w:val="00070FEE"/>
    <w:rsid w:val="0007118C"/>
    <w:rsid w:val="000726F6"/>
    <w:rsid w:val="000844E9"/>
    <w:rsid w:val="000B478B"/>
    <w:rsid w:val="000C560E"/>
    <w:rsid w:val="000E1BAD"/>
    <w:rsid w:val="000E21D2"/>
    <w:rsid w:val="000F09E8"/>
    <w:rsid w:val="000F42C5"/>
    <w:rsid w:val="001050F1"/>
    <w:rsid w:val="00111BF3"/>
    <w:rsid w:val="001304FA"/>
    <w:rsid w:val="00130D09"/>
    <w:rsid w:val="001332B9"/>
    <w:rsid w:val="001340BF"/>
    <w:rsid w:val="00145E93"/>
    <w:rsid w:val="00153E19"/>
    <w:rsid w:val="00154F8B"/>
    <w:rsid w:val="00155417"/>
    <w:rsid w:val="0015609C"/>
    <w:rsid w:val="001666CA"/>
    <w:rsid w:val="001809A5"/>
    <w:rsid w:val="0018463C"/>
    <w:rsid w:val="001920F2"/>
    <w:rsid w:val="001961EF"/>
    <w:rsid w:val="001A2E6B"/>
    <w:rsid w:val="001A7F89"/>
    <w:rsid w:val="001B188B"/>
    <w:rsid w:val="001B439C"/>
    <w:rsid w:val="001D77D1"/>
    <w:rsid w:val="001D7C4B"/>
    <w:rsid w:val="001E1BE7"/>
    <w:rsid w:val="001E556E"/>
    <w:rsid w:val="001F20E7"/>
    <w:rsid w:val="001F78C9"/>
    <w:rsid w:val="001F798D"/>
    <w:rsid w:val="002103D3"/>
    <w:rsid w:val="00217A53"/>
    <w:rsid w:val="00233475"/>
    <w:rsid w:val="0025119D"/>
    <w:rsid w:val="0026111E"/>
    <w:rsid w:val="002640C8"/>
    <w:rsid w:val="002703FA"/>
    <w:rsid w:val="002826F7"/>
    <w:rsid w:val="002D6C96"/>
    <w:rsid w:val="002E0E07"/>
    <w:rsid w:val="002F00AF"/>
    <w:rsid w:val="002F058A"/>
    <w:rsid w:val="002F699E"/>
    <w:rsid w:val="00325377"/>
    <w:rsid w:val="00341144"/>
    <w:rsid w:val="00344E6C"/>
    <w:rsid w:val="003501B6"/>
    <w:rsid w:val="00357EFC"/>
    <w:rsid w:val="00373A52"/>
    <w:rsid w:val="003934A4"/>
    <w:rsid w:val="00397ABB"/>
    <w:rsid w:val="003A11A0"/>
    <w:rsid w:val="003B39FF"/>
    <w:rsid w:val="003C5616"/>
    <w:rsid w:val="003C6CEB"/>
    <w:rsid w:val="003C7630"/>
    <w:rsid w:val="003D0BFC"/>
    <w:rsid w:val="003D6E15"/>
    <w:rsid w:val="003D713F"/>
    <w:rsid w:val="003D7153"/>
    <w:rsid w:val="003E39A6"/>
    <w:rsid w:val="003F0AB7"/>
    <w:rsid w:val="00400F5E"/>
    <w:rsid w:val="00404412"/>
    <w:rsid w:val="004103FC"/>
    <w:rsid w:val="004302C2"/>
    <w:rsid w:val="004448DE"/>
    <w:rsid w:val="00452609"/>
    <w:rsid w:val="00464D85"/>
    <w:rsid w:val="00466019"/>
    <w:rsid w:val="00481A00"/>
    <w:rsid w:val="004A0D5F"/>
    <w:rsid w:val="004A5723"/>
    <w:rsid w:val="004B3E0B"/>
    <w:rsid w:val="004C435C"/>
    <w:rsid w:val="004C58E2"/>
    <w:rsid w:val="004D02C1"/>
    <w:rsid w:val="004D5527"/>
    <w:rsid w:val="004E1C66"/>
    <w:rsid w:val="004E667E"/>
    <w:rsid w:val="004F1DB3"/>
    <w:rsid w:val="00500DE9"/>
    <w:rsid w:val="00513B38"/>
    <w:rsid w:val="00516F31"/>
    <w:rsid w:val="0052430B"/>
    <w:rsid w:val="005302A2"/>
    <w:rsid w:val="00562D13"/>
    <w:rsid w:val="00573399"/>
    <w:rsid w:val="00580F11"/>
    <w:rsid w:val="00582C78"/>
    <w:rsid w:val="005A4514"/>
    <w:rsid w:val="005A67E9"/>
    <w:rsid w:val="005B285E"/>
    <w:rsid w:val="005D3DE8"/>
    <w:rsid w:val="005D4840"/>
    <w:rsid w:val="005D65FE"/>
    <w:rsid w:val="005E3596"/>
    <w:rsid w:val="005E459D"/>
    <w:rsid w:val="00602904"/>
    <w:rsid w:val="00607822"/>
    <w:rsid w:val="00607F4E"/>
    <w:rsid w:val="006133EE"/>
    <w:rsid w:val="006448CE"/>
    <w:rsid w:val="006616E9"/>
    <w:rsid w:val="00661C3E"/>
    <w:rsid w:val="0066775F"/>
    <w:rsid w:val="00674B3F"/>
    <w:rsid w:val="0067553D"/>
    <w:rsid w:val="00691A09"/>
    <w:rsid w:val="00694A0F"/>
    <w:rsid w:val="006A30F5"/>
    <w:rsid w:val="006B15A2"/>
    <w:rsid w:val="006C3326"/>
    <w:rsid w:val="006D0511"/>
    <w:rsid w:val="006F7FC6"/>
    <w:rsid w:val="0073426E"/>
    <w:rsid w:val="00796D14"/>
    <w:rsid w:val="007A0186"/>
    <w:rsid w:val="007A78B4"/>
    <w:rsid w:val="007D43D9"/>
    <w:rsid w:val="007D6E2E"/>
    <w:rsid w:val="007F5C05"/>
    <w:rsid w:val="0080233E"/>
    <w:rsid w:val="008139DA"/>
    <w:rsid w:val="00815031"/>
    <w:rsid w:val="0082483F"/>
    <w:rsid w:val="00833569"/>
    <w:rsid w:val="008376E0"/>
    <w:rsid w:val="00841CF5"/>
    <w:rsid w:val="00844F90"/>
    <w:rsid w:val="00847816"/>
    <w:rsid w:val="00852EBE"/>
    <w:rsid w:val="00860105"/>
    <w:rsid w:val="0087586E"/>
    <w:rsid w:val="00886BF0"/>
    <w:rsid w:val="008A3E42"/>
    <w:rsid w:val="008A596E"/>
    <w:rsid w:val="008A5EFE"/>
    <w:rsid w:val="008B0EF2"/>
    <w:rsid w:val="008C6A74"/>
    <w:rsid w:val="008E4FE2"/>
    <w:rsid w:val="008E51D4"/>
    <w:rsid w:val="008E6A38"/>
    <w:rsid w:val="008E782A"/>
    <w:rsid w:val="008F1EE3"/>
    <w:rsid w:val="00902CE7"/>
    <w:rsid w:val="009106D1"/>
    <w:rsid w:val="00912A9A"/>
    <w:rsid w:val="009218C2"/>
    <w:rsid w:val="00936D7A"/>
    <w:rsid w:val="00944FEA"/>
    <w:rsid w:val="00946246"/>
    <w:rsid w:val="009472DF"/>
    <w:rsid w:val="009758F4"/>
    <w:rsid w:val="0098285E"/>
    <w:rsid w:val="009875FB"/>
    <w:rsid w:val="009B31D9"/>
    <w:rsid w:val="009C0FB1"/>
    <w:rsid w:val="009C21B1"/>
    <w:rsid w:val="009D312B"/>
    <w:rsid w:val="009D5736"/>
    <w:rsid w:val="009E0D34"/>
    <w:rsid w:val="009E20F8"/>
    <w:rsid w:val="009E420B"/>
    <w:rsid w:val="009F008E"/>
    <w:rsid w:val="009F46F7"/>
    <w:rsid w:val="00A02341"/>
    <w:rsid w:val="00A10796"/>
    <w:rsid w:val="00A15C0B"/>
    <w:rsid w:val="00A35A88"/>
    <w:rsid w:val="00A40FAF"/>
    <w:rsid w:val="00A65D1B"/>
    <w:rsid w:val="00A82971"/>
    <w:rsid w:val="00A85D4D"/>
    <w:rsid w:val="00AA0541"/>
    <w:rsid w:val="00AA0E01"/>
    <w:rsid w:val="00AB5F24"/>
    <w:rsid w:val="00AC1E90"/>
    <w:rsid w:val="00AC31A2"/>
    <w:rsid w:val="00AC57C7"/>
    <w:rsid w:val="00AC75A8"/>
    <w:rsid w:val="00AD5E4D"/>
    <w:rsid w:val="00AD6829"/>
    <w:rsid w:val="00AF4E21"/>
    <w:rsid w:val="00B045C5"/>
    <w:rsid w:val="00B07975"/>
    <w:rsid w:val="00B1232F"/>
    <w:rsid w:val="00B2645E"/>
    <w:rsid w:val="00B30869"/>
    <w:rsid w:val="00B466C5"/>
    <w:rsid w:val="00B565A9"/>
    <w:rsid w:val="00B5796A"/>
    <w:rsid w:val="00B608BB"/>
    <w:rsid w:val="00B71928"/>
    <w:rsid w:val="00B90FDD"/>
    <w:rsid w:val="00BA2F96"/>
    <w:rsid w:val="00BB21FB"/>
    <w:rsid w:val="00BB2601"/>
    <w:rsid w:val="00BB7D6E"/>
    <w:rsid w:val="00BC3BFB"/>
    <w:rsid w:val="00BF72C0"/>
    <w:rsid w:val="00C05394"/>
    <w:rsid w:val="00C23C73"/>
    <w:rsid w:val="00C32AF6"/>
    <w:rsid w:val="00C41E43"/>
    <w:rsid w:val="00C4390A"/>
    <w:rsid w:val="00C62278"/>
    <w:rsid w:val="00C66E46"/>
    <w:rsid w:val="00C7577D"/>
    <w:rsid w:val="00C81C43"/>
    <w:rsid w:val="00C843F3"/>
    <w:rsid w:val="00C90A3D"/>
    <w:rsid w:val="00C90EC2"/>
    <w:rsid w:val="00CB5EAD"/>
    <w:rsid w:val="00CD06DD"/>
    <w:rsid w:val="00CE4414"/>
    <w:rsid w:val="00CF2091"/>
    <w:rsid w:val="00CF77BD"/>
    <w:rsid w:val="00D00B11"/>
    <w:rsid w:val="00D26154"/>
    <w:rsid w:val="00D34801"/>
    <w:rsid w:val="00D556FD"/>
    <w:rsid w:val="00D5775B"/>
    <w:rsid w:val="00D62A18"/>
    <w:rsid w:val="00D72101"/>
    <w:rsid w:val="00D832BE"/>
    <w:rsid w:val="00D87406"/>
    <w:rsid w:val="00DA7669"/>
    <w:rsid w:val="00DA7B0B"/>
    <w:rsid w:val="00DD46BF"/>
    <w:rsid w:val="00DE60A2"/>
    <w:rsid w:val="00DF494F"/>
    <w:rsid w:val="00DF75CD"/>
    <w:rsid w:val="00E00FB8"/>
    <w:rsid w:val="00E15D45"/>
    <w:rsid w:val="00E170C9"/>
    <w:rsid w:val="00E2052F"/>
    <w:rsid w:val="00E23AA8"/>
    <w:rsid w:val="00E240DC"/>
    <w:rsid w:val="00E314DD"/>
    <w:rsid w:val="00E316F0"/>
    <w:rsid w:val="00E51F1F"/>
    <w:rsid w:val="00E53906"/>
    <w:rsid w:val="00E63812"/>
    <w:rsid w:val="00E66D22"/>
    <w:rsid w:val="00E763B7"/>
    <w:rsid w:val="00E76795"/>
    <w:rsid w:val="00E8746A"/>
    <w:rsid w:val="00E877F6"/>
    <w:rsid w:val="00E90B4D"/>
    <w:rsid w:val="00E93E13"/>
    <w:rsid w:val="00EA11A8"/>
    <w:rsid w:val="00EA754B"/>
    <w:rsid w:val="00EB474A"/>
    <w:rsid w:val="00EB68FB"/>
    <w:rsid w:val="00EC1AF4"/>
    <w:rsid w:val="00EE2DAC"/>
    <w:rsid w:val="00EF3128"/>
    <w:rsid w:val="00F04C2F"/>
    <w:rsid w:val="00F06A08"/>
    <w:rsid w:val="00F13A06"/>
    <w:rsid w:val="00F22E55"/>
    <w:rsid w:val="00F2509D"/>
    <w:rsid w:val="00F26A64"/>
    <w:rsid w:val="00F3472F"/>
    <w:rsid w:val="00F4071C"/>
    <w:rsid w:val="00F468D8"/>
    <w:rsid w:val="00F61D07"/>
    <w:rsid w:val="00F72F48"/>
    <w:rsid w:val="00F8365A"/>
    <w:rsid w:val="00F94E21"/>
    <w:rsid w:val="00FA24AC"/>
    <w:rsid w:val="00FA6341"/>
    <w:rsid w:val="00FB4CF0"/>
    <w:rsid w:val="00FD758C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A2018"/>
  <w15:docId w15:val="{97EA2C8F-017A-423B-B78D-61883A48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1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36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6C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7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758C"/>
  </w:style>
  <w:style w:type="paragraph" w:styleId="a9">
    <w:name w:val="footer"/>
    <w:basedOn w:val="a"/>
    <w:link w:val="aa"/>
    <w:uiPriority w:val="99"/>
    <w:unhideWhenUsed/>
    <w:rsid w:val="00FD75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758C"/>
  </w:style>
  <w:style w:type="paragraph" w:styleId="ab">
    <w:name w:val="annotation text"/>
    <w:basedOn w:val="a"/>
    <w:link w:val="ac"/>
    <w:uiPriority w:val="99"/>
    <w:semiHidden/>
    <w:unhideWhenUsed/>
    <w:rsid w:val="00902C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2CE7"/>
  </w:style>
  <w:style w:type="character" w:styleId="ad">
    <w:name w:val="annotation reference"/>
    <w:basedOn w:val="a0"/>
    <w:uiPriority w:val="99"/>
    <w:semiHidden/>
    <w:unhideWhenUsed/>
    <w:rsid w:val="00902C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BC97-B2B3-4744-9EA3-5328E5CD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cc212</dc:creator>
  <cp:lastModifiedBy>cc204</cp:lastModifiedBy>
  <cp:revision>33</cp:revision>
  <cp:lastPrinted>2024-04-02T07:04:00Z</cp:lastPrinted>
  <dcterms:created xsi:type="dcterms:W3CDTF">2024-03-04T04:55:00Z</dcterms:created>
  <dcterms:modified xsi:type="dcterms:W3CDTF">2024-04-02T07:26:00Z</dcterms:modified>
</cp:coreProperties>
</file>